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AA295" w14:textId="77777777" w:rsidR="00A1412B" w:rsidRPr="00083106" w:rsidRDefault="00A1412B" w:rsidP="00083106">
      <w:pPr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83106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 w:rsidR="00153F2F" w:rsidRPr="00083106">
        <w:rPr>
          <w:rFonts w:ascii="Times New Roman" w:hAnsi="Times New Roman" w:cs="Times New Roman"/>
          <w:b/>
          <w:sz w:val="24"/>
          <w:szCs w:val="24"/>
        </w:rPr>
        <w:t>BROD MORAVICE</w:t>
      </w:r>
    </w:p>
    <w:p w14:paraId="3E6BFA68" w14:textId="77777777" w:rsidR="00A1412B" w:rsidRPr="00083106" w:rsidRDefault="00A1412B" w:rsidP="00083106">
      <w:pPr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83106">
        <w:rPr>
          <w:rFonts w:ascii="Times New Roman" w:hAnsi="Times New Roman" w:cs="Times New Roman"/>
          <w:b/>
          <w:sz w:val="24"/>
          <w:szCs w:val="24"/>
        </w:rPr>
        <w:t xml:space="preserve">Brod </w:t>
      </w:r>
      <w:r w:rsidR="00153F2F" w:rsidRPr="00083106">
        <w:rPr>
          <w:rFonts w:ascii="Times New Roman" w:hAnsi="Times New Roman" w:cs="Times New Roman"/>
          <w:b/>
          <w:sz w:val="24"/>
          <w:szCs w:val="24"/>
        </w:rPr>
        <w:t>Moravice, Školska 3</w:t>
      </w:r>
    </w:p>
    <w:p w14:paraId="4F723E2C" w14:textId="77777777" w:rsidR="00A1412B" w:rsidRPr="00083106" w:rsidRDefault="00A1412B" w:rsidP="00083106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C80861" w14:textId="77777777" w:rsidR="00A1412B" w:rsidRPr="00083106" w:rsidRDefault="00A1412B" w:rsidP="00083106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66EBE" w14:textId="77777777" w:rsidR="00A1412B" w:rsidRPr="00083106" w:rsidRDefault="00A1412B" w:rsidP="00083106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035275" w14:textId="64A8ACD4" w:rsidR="00DE0699" w:rsidRPr="00083106" w:rsidRDefault="00825B6C" w:rsidP="00083106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3106">
        <w:rPr>
          <w:rFonts w:ascii="Times New Roman" w:hAnsi="Times New Roman" w:cs="Times New Roman"/>
          <w:b/>
          <w:sz w:val="24"/>
          <w:szCs w:val="24"/>
        </w:rPr>
        <w:t>ZAKL</w:t>
      </w:r>
      <w:r w:rsidR="00E65C1D" w:rsidRPr="00083106">
        <w:rPr>
          <w:rFonts w:ascii="Times New Roman" w:hAnsi="Times New Roman" w:cs="Times New Roman"/>
          <w:b/>
          <w:sz w:val="24"/>
          <w:szCs w:val="24"/>
        </w:rPr>
        <w:t>J</w:t>
      </w:r>
      <w:r w:rsidRPr="00083106">
        <w:rPr>
          <w:rFonts w:ascii="Times New Roman" w:hAnsi="Times New Roman" w:cs="Times New Roman"/>
          <w:b/>
          <w:sz w:val="24"/>
          <w:szCs w:val="24"/>
        </w:rPr>
        <w:t xml:space="preserve">UČCI SA </w:t>
      </w:r>
      <w:r w:rsidR="00B42336" w:rsidRPr="00083106">
        <w:rPr>
          <w:rFonts w:ascii="Times New Roman" w:hAnsi="Times New Roman" w:cs="Times New Roman"/>
          <w:b/>
          <w:sz w:val="24"/>
          <w:szCs w:val="24"/>
        </w:rPr>
        <w:t>SJE</w:t>
      </w:r>
      <w:r w:rsidRPr="00083106">
        <w:rPr>
          <w:rFonts w:ascii="Times New Roman" w:hAnsi="Times New Roman" w:cs="Times New Roman"/>
          <w:b/>
          <w:sz w:val="24"/>
          <w:szCs w:val="24"/>
        </w:rPr>
        <w:t xml:space="preserve">DNICE ŠKOLSKOG ODBORA ODRŽANE </w:t>
      </w:r>
      <w:r w:rsidR="00B34CF3" w:rsidRPr="00083106">
        <w:rPr>
          <w:rFonts w:ascii="Times New Roman" w:hAnsi="Times New Roman" w:cs="Times New Roman"/>
          <w:b/>
          <w:sz w:val="24"/>
          <w:szCs w:val="24"/>
        </w:rPr>
        <w:t>2</w:t>
      </w:r>
      <w:r w:rsidR="00895493" w:rsidRPr="00083106">
        <w:rPr>
          <w:rFonts w:ascii="Times New Roman" w:hAnsi="Times New Roman" w:cs="Times New Roman"/>
          <w:b/>
          <w:sz w:val="24"/>
          <w:szCs w:val="24"/>
        </w:rPr>
        <w:t>3</w:t>
      </w:r>
      <w:r w:rsidRPr="00083106">
        <w:rPr>
          <w:rFonts w:ascii="Times New Roman" w:hAnsi="Times New Roman" w:cs="Times New Roman"/>
          <w:b/>
          <w:sz w:val="24"/>
          <w:szCs w:val="24"/>
        </w:rPr>
        <w:t>.</w:t>
      </w:r>
      <w:r w:rsidR="006E295D" w:rsidRPr="000831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5493" w:rsidRPr="00083106">
        <w:rPr>
          <w:rFonts w:ascii="Times New Roman" w:hAnsi="Times New Roman" w:cs="Times New Roman"/>
          <w:b/>
          <w:sz w:val="24"/>
          <w:szCs w:val="24"/>
        </w:rPr>
        <w:t>LISTOPADA</w:t>
      </w:r>
      <w:r w:rsidR="007B5F01" w:rsidRPr="0008310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E295D" w:rsidRPr="00083106">
        <w:rPr>
          <w:rFonts w:ascii="Times New Roman" w:hAnsi="Times New Roman" w:cs="Times New Roman"/>
          <w:b/>
          <w:sz w:val="24"/>
          <w:szCs w:val="24"/>
        </w:rPr>
        <w:t>6</w:t>
      </w:r>
      <w:r w:rsidR="00B42336" w:rsidRPr="00083106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2F7F0768" w14:textId="77777777" w:rsidR="00AE7A18" w:rsidRPr="00083106" w:rsidRDefault="00AE7A18" w:rsidP="00083106">
      <w:pPr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74BDD66" w14:textId="6ECF50F6" w:rsidR="00827439" w:rsidRPr="00083106" w:rsidRDefault="00827439" w:rsidP="00083106">
      <w:pPr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83106">
        <w:rPr>
          <w:rFonts w:ascii="Times New Roman" w:hAnsi="Times New Roman" w:cs="Times New Roman"/>
          <w:b/>
          <w:sz w:val="24"/>
          <w:szCs w:val="24"/>
        </w:rPr>
        <w:t xml:space="preserve">Dnevni red: </w:t>
      </w:r>
    </w:p>
    <w:p w14:paraId="364F1C89" w14:textId="44D44B98" w:rsidR="00073CEF" w:rsidRPr="00083106" w:rsidRDefault="00073CEF" w:rsidP="00083106">
      <w:p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</w:p>
    <w:p w14:paraId="3B74FC0F" w14:textId="77777777" w:rsidR="00895493" w:rsidRPr="00895493" w:rsidRDefault="00895493" w:rsidP="00083106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895493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Verifikacija zapisnika sa 20. sjednice Školskog odbora</w:t>
      </w:r>
    </w:p>
    <w:p w14:paraId="11F6AFA2" w14:textId="77777777" w:rsidR="00895493" w:rsidRPr="00895493" w:rsidRDefault="00895493" w:rsidP="00083106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5493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prijedloga financijskog plana za 2027. godinu i projekcije za 2028. i 2029. godinu</w:t>
      </w:r>
    </w:p>
    <w:p w14:paraId="3FBC87B5" w14:textId="77777777" w:rsidR="00895493" w:rsidRPr="00895493" w:rsidRDefault="00895493" w:rsidP="00083106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5493">
        <w:rPr>
          <w:rFonts w:ascii="Times New Roman" w:eastAsia="Times New Roman" w:hAnsi="Times New Roman" w:cs="Times New Roman"/>
          <w:sz w:val="24"/>
          <w:szCs w:val="24"/>
          <w:lang w:eastAsia="hr-HR"/>
        </w:rPr>
        <w:t>Izvješće o stanju sigurnosti, provođenju preventivnih programa te mjerama poduzetim u cilju zaštite prava učenika za školsku godinu 2025./2026.</w:t>
      </w:r>
    </w:p>
    <w:p w14:paraId="3EAF0AE3" w14:textId="77777777" w:rsidR="00895493" w:rsidRPr="00895493" w:rsidRDefault="00895493" w:rsidP="00083106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5493">
        <w:rPr>
          <w:rFonts w:ascii="Times New Roman" w:eastAsia="Times New Roman" w:hAnsi="Times New Roman" w:cs="Times New Roman"/>
          <w:sz w:val="24"/>
          <w:szCs w:val="24"/>
        </w:rPr>
        <w:t>Izvješće o radu ŠSD „Budućnost“</w:t>
      </w:r>
    </w:p>
    <w:p w14:paraId="5C418207" w14:textId="77777777" w:rsidR="00895493" w:rsidRPr="00895493" w:rsidRDefault="00895493" w:rsidP="00083106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5493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Odluke o otpisu knjižnične građe iz fonda školske knjižnice</w:t>
      </w:r>
    </w:p>
    <w:p w14:paraId="1F64D173" w14:textId="77777777" w:rsidR="00B34CF3" w:rsidRPr="00083106" w:rsidRDefault="00B34CF3" w:rsidP="00083106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118F8A" w14:textId="3E91690F" w:rsidR="00827439" w:rsidRPr="00083106" w:rsidRDefault="00827439" w:rsidP="00083106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3106">
        <w:rPr>
          <w:rFonts w:ascii="Times New Roman" w:hAnsi="Times New Roman" w:cs="Times New Roman"/>
          <w:b/>
          <w:sz w:val="24"/>
          <w:szCs w:val="24"/>
        </w:rPr>
        <w:t xml:space="preserve">Zaključci: </w:t>
      </w:r>
    </w:p>
    <w:p w14:paraId="3B6E12CF" w14:textId="77777777" w:rsidR="00363477" w:rsidRPr="00083106" w:rsidRDefault="00363477" w:rsidP="00083106">
      <w:pPr>
        <w:pStyle w:val="m-4262079847239351095msolist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rFonts w:eastAsiaTheme="minorHAnsi"/>
          <w:lang w:eastAsia="en-US"/>
        </w:rPr>
      </w:pPr>
      <w:bookmarkStart w:id="0" w:name="_GoBack"/>
      <w:bookmarkEnd w:id="0"/>
    </w:p>
    <w:p w14:paraId="132C2398" w14:textId="74F4EAD3" w:rsidR="00B6121D" w:rsidRPr="00083106" w:rsidRDefault="00E116CB" w:rsidP="00083106">
      <w:pPr>
        <w:pStyle w:val="m-4262079847239351095msolist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lang w:eastAsia="en-US"/>
        </w:rPr>
      </w:pPr>
      <w:r w:rsidRPr="00083106">
        <w:t xml:space="preserve">Ad </w:t>
      </w:r>
      <w:r w:rsidR="002E4DFF" w:rsidRPr="00083106">
        <w:t>1</w:t>
      </w:r>
      <w:r w:rsidR="00007020" w:rsidRPr="00083106">
        <w:t>.)</w:t>
      </w:r>
      <w:r w:rsidR="009A0DFA" w:rsidRPr="00083106">
        <w:t xml:space="preserve"> </w:t>
      </w:r>
      <w:r w:rsidR="00363477" w:rsidRPr="00083106">
        <w:rPr>
          <w:lang w:eastAsia="en-US"/>
        </w:rPr>
        <w:t xml:space="preserve">Zapisnik sa </w:t>
      </w:r>
      <w:r w:rsidR="00D6659F" w:rsidRPr="00083106">
        <w:rPr>
          <w:lang w:eastAsia="en-US"/>
        </w:rPr>
        <w:t>20</w:t>
      </w:r>
      <w:r w:rsidR="00363477" w:rsidRPr="00083106">
        <w:rPr>
          <w:lang w:eastAsia="en-US"/>
        </w:rPr>
        <w:t>. sjednice je verificiran.</w:t>
      </w:r>
    </w:p>
    <w:p w14:paraId="3136FF71" w14:textId="25F24FB8" w:rsidR="00E0093F" w:rsidRPr="00083106" w:rsidRDefault="00E0093F" w:rsidP="00083106">
      <w:pPr>
        <w:pStyle w:val="m-4262079847239351095msolistparagraph"/>
        <w:shd w:val="clear" w:color="auto" w:fill="FFFFFF"/>
        <w:spacing w:before="0" w:beforeAutospacing="0" w:after="0" w:afterAutospacing="0" w:line="276" w:lineRule="auto"/>
        <w:contextualSpacing/>
        <w:jc w:val="both"/>
      </w:pPr>
    </w:p>
    <w:p w14:paraId="24985497" w14:textId="77777777" w:rsidR="00EB444A" w:rsidRPr="00083106" w:rsidRDefault="00E0093F" w:rsidP="00083106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3106">
        <w:rPr>
          <w:rFonts w:ascii="Times New Roman" w:hAnsi="Times New Roman" w:cs="Times New Roman"/>
          <w:sz w:val="24"/>
          <w:szCs w:val="24"/>
        </w:rPr>
        <w:t>Ad 2</w:t>
      </w:r>
      <w:r w:rsidR="00843E70" w:rsidRPr="00083106">
        <w:rPr>
          <w:rFonts w:ascii="Times New Roman" w:hAnsi="Times New Roman" w:cs="Times New Roman"/>
          <w:sz w:val="24"/>
          <w:szCs w:val="24"/>
        </w:rPr>
        <w:t xml:space="preserve">.) </w:t>
      </w:r>
      <w:r w:rsidR="00EB444A" w:rsidRPr="00083106">
        <w:rPr>
          <w:rFonts w:ascii="Times New Roman" w:hAnsi="Times New Roman" w:cs="Times New Roman"/>
          <w:sz w:val="24"/>
          <w:szCs w:val="24"/>
        </w:rPr>
        <w:t xml:space="preserve">Na temelju članka 80. Statuta Osnovne škole Brod </w:t>
      </w:r>
      <w:proofErr w:type="spellStart"/>
      <w:r w:rsidR="00EB444A" w:rsidRPr="00083106">
        <w:rPr>
          <w:rFonts w:ascii="Times New Roman" w:hAnsi="Times New Roman" w:cs="Times New Roman"/>
          <w:sz w:val="24"/>
          <w:szCs w:val="24"/>
        </w:rPr>
        <w:t>Moravice</w:t>
      </w:r>
      <w:proofErr w:type="spellEnd"/>
      <w:r w:rsidR="00EB444A" w:rsidRPr="00083106">
        <w:rPr>
          <w:rFonts w:ascii="Times New Roman" w:hAnsi="Times New Roman" w:cs="Times New Roman"/>
          <w:sz w:val="24"/>
          <w:szCs w:val="24"/>
        </w:rPr>
        <w:t xml:space="preserve"> Školski odbor donosi Odluku o donošenju prijedloga financijskog plana za 2027. godinu i projekcija za 2028. i 2029. godinu.</w:t>
      </w:r>
    </w:p>
    <w:p w14:paraId="6CA92EB7" w14:textId="02F1F050" w:rsidR="00B34CF3" w:rsidRPr="00083106" w:rsidRDefault="00B34CF3" w:rsidP="0008310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4EBAC95" w14:textId="77777777" w:rsidR="00EB444A" w:rsidRPr="00083106" w:rsidRDefault="00EB444A" w:rsidP="00083106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3106">
        <w:rPr>
          <w:rFonts w:ascii="Times New Roman" w:hAnsi="Times New Roman" w:cs="Times New Roman"/>
          <w:sz w:val="24"/>
          <w:szCs w:val="24"/>
        </w:rPr>
        <w:t xml:space="preserve">Ad 3.) </w:t>
      </w:r>
      <w:r w:rsidRPr="00083106">
        <w:rPr>
          <w:rFonts w:ascii="Times New Roman" w:eastAsia="Calibri" w:hAnsi="Times New Roman" w:cs="Times New Roman"/>
          <w:sz w:val="24"/>
          <w:szCs w:val="24"/>
        </w:rPr>
        <w:t>Školski odbor je upoznat sa Izvješćem o stanju sigurnosti, provođenju preventivnih programa te mjerama poduzetim u cilju zaštite prava učenika za školsku godinu 2025./2026.</w:t>
      </w:r>
    </w:p>
    <w:p w14:paraId="169CDD2B" w14:textId="504894B0" w:rsidR="00EB444A" w:rsidRPr="00083106" w:rsidRDefault="00EB444A" w:rsidP="0008310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A10ABCF" w14:textId="77777777" w:rsidR="00EB444A" w:rsidRPr="00083106" w:rsidRDefault="00EB444A" w:rsidP="00083106">
      <w:pPr>
        <w:keepNext/>
        <w:spacing w:line="276" w:lineRule="auto"/>
        <w:contextualSpacing/>
        <w:outlineLvl w:val="1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hr-HR"/>
        </w:rPr>
      </w:pPr>
      <w:r w:rsidRPr="00083106">
        <w:rPr>
          <w:rFonts w:ascii="Times New Roman" w:hAnsi="Times New Roman" w:cs="Times New Roman"/>
          <w:sz w:val="24"/>
          <w:szCs w:val="24"/>
        </w:rPr>
        <w:t xml:space="preserve">Ad 4.) </w:t>
      </w:r>
      <w:r w:rsidRPr="00083106">
        <w:rPr>
          <w:rFonts w:ascii="Times New Roman" w:eastAsia="Calibri" w:hAnsi="Times New Roman" w:cs="Times New Roman"/>
          <w:sz w:val="24"/>
          <w:szCs w:val="24"/>
        </w:rPr>
        <w:t xml:space="preserve">Školski odbor je prihvatio </w:t>
      </w:r>
      <w:r w:rsidRPr="00083106"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r w:rsidRPr="0008310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hr-HR"/>
        </w:rPr>
        <w:t>zvješće o radu ŠSD „Budućnost“ za Školsku godinu 2025./2026.</w:t>
      </w:r>
    </w:p>
    <w:p w14:paraId="0B7D057F" w14:textId="6C9C1616" w:rsidR="00EB444A" w:rsidRPr="00083106" w:rsidRDefault="00EB444A" w:rsidP="0008310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D044084" w14:textId="77777777" w:rsidR="00083106" w:rsidRPr="00083106" w:rsidRDefault="00EB444A" w:rsidP="00083106">
      <w:pPr>
        <w:shd w:val="clear" w:color="auto" w:fill="FFFFFF"/>
        <w:spacing w:line="276" w:lineRule="auto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083106">
        <w:rPr>
          <w:rFonts w:ascii="Times New Roman" w:hAnsi="Times New Roman" w:cs="Times New Roman"/>
          <w:sz w:val="24"/>
          <w:szCs w:val="24"/>
        </w:rPr>
        <w:t xml:space="preserve">Ad 5.) </w:t>
      </w:r>
      <w:r w:rsidR="00083106" w:rsidRPr="00083106">
        <w:rPr>
          <w:rFonts w:ascii="Times New Roman" w:eastAsia="Calibri" w:hAnsi="Times New Roman" w:cs="Times New Roman"/>
          <w:sz w:val="24"/>
          <w:szCs w:val="24"/>
          <w:lang w:eastAsia="zh-CN"/>
        </w:rPr>
        <w:t>Na temelju čl. 7 i 46. Zakona o knjižnicama i knjižničnoj djelatnosti (NN 17/2019, 98/2019, 114/2022, 36/2024), čl. 20. i 23. Pravilnika o zaštiti reviziji i otpisu knjižnične građe (NN 27/2023), čl. 80. Statuta</w:t>
      </w:r>
      <w:r w:rsidR="00083106" w:rsidRPr="0008310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083106" w:rsidRPr="0008310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Osnovne škole Brod </w:t>
      </w:r>
      <w:proofErr w:type="spellStart"/>
      <w:r w:rsidR="00083106" w:rsidRPr="00083106">
        <w:rPr>
          <w:rFonts w:ascii="Times New Roman" w:eastAsia="Calibri" w:hAnsi="Times New Roman" w:cs="Times New Roman"/>
          <w:sz w:val="24"/>
          <w:szCs w:val="24"/>
          <w:lang w:eastAsia="zh-CN"/>
        </w:rPr>
        <w:t>Moravice</w:t>
      </w:r>
      <w:proofErr w:type="spellEnd"/>
      <w:r w:rsidR="00083106" w:rsidRPr="0008310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 Pravilnika o radu školske knjižnice, Školski odbor donosi </w:t>
      </w:r>
      <w:r w:rsidR="00083106" w:rsidRPr="00083106">
        <w:rPr>
          <w:rFonts w:ascii="Times New Roman" w:hAnsi="Times New Roman" w:cs="Times New Roman"/>
          <w:sz w:val="24"/>
          <w:szCs w:val="24"/>
        </w:rPr>
        <w:t xml:space="preserve">Odluku o </w:t>
      </w:r>
      <w:r w:rsidR="00083106" w:rsidRPr="00083106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otpisu knjižnične građe iz fonda školske knjižnice.</w:t>
      </w:r>
    </w:p>
    <w:p w14:paraId="3B084DCB" w14:textId="272BF666" w:rsidR="00EB444A" w:rsidRPr="00083106" w:rsidRDefault="00EB444A" w:rsidP="0008310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5AEEB89" w14:textId="228E898A" w:rsidR="00083106" w:rsidRPr="00083106" w:rsidRDefault="00083106" w:rsidP="00083106">
      <w:pPr>
        <w:shd w:val="clear" w:color="auto" w:fill="FFFFFF"/>
        <w:spacing w:line="276" w:lineRule="auto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083106">
        <w:rPr>
          <w:rFonts w:ascii="Times New Roman" w:hAnsi="Times New Roman" w:cs="Times New Roman"/>
          <w:sz w:val="24"/>
          <w:szCs w:val="24"/>
        </w:rPr>
        <w:t xml:space="preserve">Ad 6.) </w:t>
      </w:r>
      <w:r w:rsidRPr="0008310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Na temelju članka 80. Statuta Osnovne škole Brod </w:t>
      </w:r>
      <w:proofErr w:type="spellStart"/>
      <w:r w:rsidRPr="00083106">
        <w:rPr>
          <w:rFonts w:ascii="Times New Roman" w:eastAsia="Calibri" w:hAnsi="Times New Roman" w:cs="Times New Roman"/>
          <w:sz w:val="24"/>
          <w:szCs w:val="24"/>
          <w:lang w:eastAsia="zh-CN"/>
        </w:rPr>
        <w:t>Moravice</w:t>
      </w:r>
      <w:proofErr w:type="spellEnd"/>
      <w:r w:rsidRPr="0008310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Školski odbor donosi </w:t>
      </w:r>
      <w:r w:rsidRPr="00083106">
        <w:rPr>
          <w:rFonts w:ascii="Times New Roman" w:hAnsi="Times New Roman" w:cs="Times New Roman"/>
          <w:sz w:val="24"/>
          <w:szCs w:val="24"/>
        </w:rPr>
        <w:t>Odluku o objavi natječaja za zasnivanje radnog odnosa odgojitelja/</w:t>
      </w:r>
      <w:proofErr w:type="spellStart"/>
      <w:r w:rsidRPr="00083106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083106">
        <w:rPr>
          <w:rFonts w:ascii="Times New Roman" w:hAnsi="Times New Roman" w:cs="Times New Roman"/>
          <w:sz w:val="24"/>
          <w:szCs w:val="24"/>
        </w:rPr>
        <w:t xml:space="preserve"> u Odjelu predškolskog odgoja i obrazovanja pri OŠ Brod </w:t>
      </w:r>
      <w:proofErr w:type="spellStart"/>
      <w:r w:rsidRPr="00083106">
        <w:rPr>
          <w:rFonts w:ascii="Times New Roman" w:hAnsi="Times New Roman" w:cs="Times New Roman"/>
          <w:sz w:val="24"/>
          <w:szCs w:val="24"/>
        </w:rPr>
        <w:t>Moravice</w:t>
      </w:r>
      <w:proofErr w:type="spellEnd"/>
      <w:r w:rsidRPr="00083106">
        <w:rPr>
          <w:rFonts w:ascii="Times New Roman" w:hAnsi="Times New Roman" w:cs="Times New Roman"/>
          <w:sz w:val="24"/>
          <w:szCs w:val="24"/>
        </w:rPr>
        <w:t>.</w:t>
      </w:r>
    </w:p>
    <w:p w14:paraId="5C987700" w14:textId="28180A00" w:rsidR="00083106" w:rsidRPr="00083106" w:rsidRDefault="00083106" w:rsidP="0008310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A33B070" w14:textId="77777777" w:rsidR="00B34CF3" w:rsidRPr="00083106" w:rsidRDefault="00B34CF3" w:rsidP="0008310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B7EF965" w14:textId="2536179C" w:rsidR="00A61CAD" w:rsidRPr="00083106" w:rsidRDefault="00A61CAD" w:rsidP="00083106">
      <w:pPr>
        <w:shd w:val="clear" w:color="auto" w:fill="FFFFFF"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717F4D8" w14:textId="114ADB0B" w:rsidR="00B842BE" w:rsidRPr="00083106" w:rsidRDefault="00B842BE" w:rsidP="0008310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B842BE" w:rsidRPr="00083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55ADF"/>
    <w:multiLevelType w:val="hybridMultilevel"/>
    <w:tmpl w:val="5E74E2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64942"/>
    <w:multiLevelType w:val="hybridMultilevel"/>
    <w:tmpl w:val="534E35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66F21"/>
    <w:multiLevelType w:val="hybridMultilevel"/>
    <w:tmpl w:val="C6CE5C38"/>
    <w:lvl w:ilvl="0" w:tplc="446C2FE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color w:val="2222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01D62"/>
    <w:multiLevelType w:val="hybridMultilevel"/>
    <w:tmpl w:val="1DBC2E58"/>
    <w:lvl w:ilvl="0" w:tplc="457ADA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1702CE"/>
    <w:multiLevelType w:val="hybridMultilevel"/>
    <w:tmpl w:val="25800C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A3DC3"/>
    <w:multiLevelType w:val="hybridMultilevel"/>
    <w:tmpl w:val="31D875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47EA9"/>
    <w:multiLevelType w:val="hybridMultilevel"/>
    <w:tmpl w:val="F81260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7690D"/>
    <w:multiLevelType w:val="hybridMultilevel"/>
    <w:tmpl w:val="A5901D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51BE9"/>
    <w:multiLevelType w:val="hybridMultilevel"/>
    <w:tmpl w:val="D30CFA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E84B31"/>
    <w:multiLevelType w:val="hybridMultilevel"/>
    <w:tmpl w:val="9F282E24"/>
    <w:lvl w:ilvl="0" w:tplc="EC3C64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124D86"/>
    <w:multiLevelType w:val="hybridMultilevel"/>
    <w:tmpl w:val="C4187DB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3441E"/>
    <w:multiLevelType w:val="hybridMultilevel"/>
    <w:tmpl w:val="ACA4BC12"/>
    <w:lvl w:ilvl="0" w:tplc="4486517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3"/>
  </w:num>
  <w:num w:numId="10">
    <w:abstractNumId w:val="11"/>
  </w:num>
  <w:num w:numId="11">
    <w:abstractNumId w:val="7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699"/>
    <w:rsid w:val="00007020"/>
    <w:rsid w:val="00015F3B"/>
    <w:rsid w:val="00044C0F"/>
    <w:rsid w:val="00056104"/>
    <w:rsid w:val="000662B7"/>
    <w:rsid w:val="00073CEF"/>
    <w:rsid w:val="00083106"/>
    <w:rsid w:val="000937B2"/>
    <w:rsid w:val="000E0931"/>
    <w:rsid w:val="000E47C9"/>
    <w:rsid w:val="00103A6A"/>
    <w:rsid w:val="00106F66"/>
    <w:rsid w:val="00134B19"/>
    <w:rsid w:val="00135ED7"/>
    <w:rsid w:val="00143FCD"/>
    <w:rsid w:val="00153F2F"/>
    <w:rsid w:val="00161844"/>
    <w:rsid w:val="001640C2"/>
    <w:rsid w:val="00190559"/>
    <w:rsid w:val="001A1AF7"/>
    <w:rsid w:val="001B7D68"/>
    <w:rsid w:val="002142E6"/>
    <w:rsid w:val="00250AF3"/>
    <w:rsid w:val="002525E0"/>
    <w:rsid w:val="00293D26"/>
    <w:rsid w:val="002E4DFF"/>
    <w:rsid w:val="003047E1"/>
    <w:rsid w:val="00323E17"/>
    <w:rsid w:val="00355C94"/>
    <w:rsid w:val="00363477"/>
    <w:rsid w:val="00367137"/>
    <w:rsid w:val="003B2565"/>
    <w:rsid w:val="003E4EAB"/>
    <w:rsid w:val="00402B1D"/>
    <w:rsid w:val="0041586E"/>
    <w:rsid w:val="0042340F"/>
    <w:rsid w:val="00476CDB"/>
    <w:rsid w:val="004813A0"/>
    <w:rsid w:val="00536D24"/>
    <w:rsid w:val="005D558C"/>
    <w:rsid w:val="006018C8"/>
    <w:rsid w:val="00603A76"/>
    <w:rsid w:val="00650069"/>
    <w:rsid w:val="006E295D"/>
    <w:rsid w:val="0070757F"/>
    <w:rsid w:val="007202CE"/>
    <w:rsid w:val="0074265C"/>
    <w:rsid w:val="00755881"/>
    <w:rsid w:val="0077259A"/>
    <w:rsid w:val="00786FE9"/>
    <w:rsid w:val="007B5F01"/>
    <w:rsid w:val="007E4470"/>
    <w:rsid w:val="007E523C"/>
    <w:rsid w:val="007F0E91"/>
    <w:rsid w:val="007F1F47"/>
    <w:rsid w:val="007F59C2"/>
    <w:rsid w:val="00825B6C"/>
    <w:rsid w:val="00827439"/>
    <w:rsid w:val="0083377E"/>
    <w:rsid w:val="00843E70"/>
    <w:rsid w:val="00867BE1"/>
    <w:rsid w:val="0088483A"/>
    <w:rsid w:val="00887A72"/>
    <w:rsid w:val="00895493"/>
    <w:rsid w:val="00895F58"/>
    <w:rsid w:val="008C4637"/>
    <w:rsid w:val="009208DA"/>
    <w:rsid w:val="00972397"/>
    <w:rsid w:val="009753D0"/>
    <w:rsid w:val="009A0DFA"/>
    <w:rsid w:val="00A1067B"/>
    <w:rsid w:val="00A1412B"/>
    <w:rsid w:val="00A236E5"/>
    <w:rsid w:val="00A312C1"/>
    <w:rsid w:val="00A345E2"/>
    <w:rsid w:val="00A61CAD"/>
    <w:rsid w:val="00A8327E"/>
    <w:rsid w:val="00A91A30"/>
    <w:rsid w:val="00AD45F9"/>
    <w:rsid w:val="00AE7A18"/>
    <w:rsid w:val="00B20A4D"/>
    <w:rsid w:val="00B34CF3"/>
    <w:rsid w:val="00B42336"/>
    <w:rsid w:val="00B4486F"/>
    <w:rsid w:val="00B55B28"/>
    <w:rsid w:val="00B6038D"/>
    <w:rsid w:val="00B6121D"/>
    <w:rsid w:val="00B623D9"/>
    <w:rsid w:val="00B842BE"/>
    <w:rsid w:val="00BA4814"/>
    <w:rsid w:val="00BA6A6E"/>
    <w:rsid w:val="00BF2885"/>
    <w:rsid w:val="00BF4964"/>
    <w:rsid w:val="00C21A4E"/>
    <w:rsid w:val="00C448BF"/>
    <w:rsid w:val="00C52CF0"/>
    <w:rsid w:val="00C74829"/>
    <w:rsid w:val="00CB5531"/>
    <w:rsid w:val="00CD344D"/>
    <w:rsid w:val="00D0313A"/>
    <w:rsid w:val="00D202F5"/>
    <w:rsid w:val="00D354FB"/>
    <w:rsid w:val="00D6659F"/>
    <w:rsid w:val="00DB47EB"/>
    <w:rsid w:val="00DE0699"/>
    <w:rsid w:val="00E0093F"/>
    <w:rsid w:val="00E116CB"/>
    <w:rsid w:val="00E65C1D"/>
    <w:rsid w:val="00EA1F8D"/>
    <w:rsid w:val="00EB444A"/>
    <w:rsid w:val="00EE26B4"/>
    <w:rsid w:val="00EF79C8"/>
    <w:rsid w:val="00F07AE6"/>
    <w:rsid w:val="00F402C6"/>
    <w:rsid w:val="00F61E90"/>
    <w:rsid w:val="00F705D1"/>
    <w:rsid w:val="00FC32DF"/>
    <w:rsid w:val="00FF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4E904"/>
  <w15:docId w15:val="{CF7C39B9-041A-44D7-8252-5FBAF44C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234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91A30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4234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-4262079847239351095msolistparagraph">
    <w:name w:val="m_-4262079847239351095msolistparagraph"/>
    <w:basedOn w:val="Normal"/>
    <w:rsid w:val="00B61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F07AE6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97</cp:revision>
  <dcterms:created xsi:type="dcterms:W3CDTF">2020-06-03T10:38:00Z</dcterms:created>
  <dcterms:modified xsi:type="dcterms:W3CDTF">2026-10-26T10:01:00Z</dcterms:modified>
</cp:coreProperties>
</file>