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6E2F86" w:rsidRDefault="006E2F86" w:rsidP="00DE0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F86">
        <w:rPr>
          <w:rFonts w:ascii="Times New Roman" w:hAnsi="Times New Roman" w:cs="Times New Roman"/>
          <w:b/>
          <w:sz w:val="24"/>
          <w:szCs w:val="24"/>
        </w:rPr>
        <w:t>ZAKLKUČCI SA 36</w:t>
      </w:r>
      <w:r w:rsidR="00DE0699" w:rsidRPr="006E2F86">
        <w:rPr>
          <w:rFonts w:ascii="Times New Roman" w:hAnsi="Times New Roman" w:cs="Times New Roman"/>
          <w:b/>
          <w:sz w:val="24"/>
          <w:szCs w:val="24"/>
        </w:rPr>
        <w:t>. SJE</w:t>
      </w:r>
      <w:r w:rsidRPr="006E2F86">
        <w:rPr>
          <w:rFonts w:ascii="Times New Roman" w:hAnsi="Times New Roman" w:cs="Times New Roman"/>
          <w:b/>
          <w:sz w:val="24"/>
          <w:szCs w:val="24"/>
        </w:rPr>
        <w:t>DNICE ŠKOLSKOG ODBORA ODRŽANE 4. STUDENOG</w:t>
      </w:r>
      <w:r w:rsidR="00DE0699" w:rsidRPr="006E2F86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</w:p>
    <w:p w:rsidR="00DE0699" w:rsidRPr="006E2F86" w:rsidRDefault="00DE0699">
      <w:pPr>
        <w:rPr>
          <w:rFonts w:ascii="Times New Roman" w:hAnsi="Times New Roman" w:cs="Times New Roman"/>
          <w:sz w:val="24"/>
          <w:szCs w:val="24"/>
        </w:rPr>
      </w:pPr>
    </w:p>
    <w:p w:rsidR="00DE0699" w:rsidRPr="006E2F86" w:rsidRDefault="00DE0699">
      <w:pPr>
        <w:rPr>
          <w:rFonts w:ascii="Times New Roman" w:hAnsi="Times New Roman" w:cs="Times New Roman"/>
          <w:b/>
          <w:sz w:val="24"/>
          <w:szCs w:val="24"/>
        </w:rPr>
      </w:pPr>
      <w:r w:rsidRPr="006E2F86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6E2F86" w:rsidRPr="006E2F86" w:rsidRDefault="006E2F86" w:rsidP="006E2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E2F8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35. sjednice Školskog odbora</w:t>
      </w:r>
    </w:p>
    <w:p w:rsidR="006E2F86" w:rsidRPr="006E2F86" w:rsidRDefault="006E2F86" w:rsidP="006E2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E2F8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Usvajanje Pravilnika o postupku unutarnjeg prijavljivanja nepravilnosti i imenovanju povjerljive osobe</w:t>
      </w:r>
    </w:p>
    <w:p w:rsidR="006E2F86" w:rsidRPr="006E2F86" w:rsidRDefault="006E2F86" w:rsidP="006E2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E2F8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Prijedlog financijskog plana za razdoblje 2020. – 2022. godine</w:t>
      </w:r>
    </w:p>
    <w:p w:rsidR="00DE0699" w:rsidRPr="006E2F86" w:rsidRDefault="00DE0699" w:rsidP="00A91A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DE0699" w:rsidRPr="006E2F86" w:rsidRDefault="00DE0699" w:rsidP="00DE06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DE0699" w:rsidRPr="006E2F86" w:rsidRDefault="00DE0699">
      <w:pPr>
        <w:rPr>
          <w:rFonts w:ascii="Times New Roman" w:hAnsi="Times New Roman" w:cs="Times New Roman"/>
          <w:b/>
          <w:sz w:val="24"/>
          <w:szCs w:val="24"/>
        </w:rPr>
      </w:pPr>
      <w:r w:rsidRPr="006E2F86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6E2F86" w:rsidRDefault="00A91A30">
      <w:pPr>
        <w:contextualSpacing/>
        <w:rPr>
          <w:rFonts w:ascii="Times New Roman" w:hAnsi="Times New Roman" w:cs="Times New Roman"/>
          <w:sz w:val="24"/>
          <w:szCs w:val="24"/>
        </w:rPr>
      </w:pPr>
      <w:r w:rsidRPr="006E2F86">
        <w:rPr>
          <w:rFonts w:ascii="Times New Roman" w:hAnsi="Times New Roman" w:cs="Times New Roman"/>
          <w:sz w:val="24"/>
          <w:szCs w:val="24"/>
        </w:rPr>
        <w:t>Ad 1.) Zapisn</w:t>
      </w:r>
      <w:r w:rsidR="006E2F86" w:rsidRPr="006E2F86">
        <w:rPr>
          <w:rFonts w:ascii="Times New Roman" w:hAnsi="Times New Roman" w:cs="Times New Roman"/>
          <w:sz w:val="24"/>
          <w:szCs w:val="24"/>
        </w:rPr>
        <w:t>ik sa 35</w:t>
      </w:r>
      <w:r w:rsidR="00DE0699" w:rsidRPr="006E2F86">
        <w:rPr>
          <w:rFonts w:ascii="Times New Roman" w:hAnsi="Times New Roman" w:cs="Times New Roman"/>
          <w:sz w:val="24"/>
          <w:szCs w:val="24"/>
        </w:rPr>
        <w:t xml:space="preserve">. sjednice je verificiran. </w:t>
      </w:r>
    </w:p>
    <w:p w:rsidR="006E2F86" w:rsidRDefault="006E2F86" w:rsidP="006E2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F86" w:rsidRPr="006E2F86" w:rsidRDefault="006E2F86" w:rsidP="006E2F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86">
        <w:rPr>
          <w:rFonts w:ascii="Times New Roman" w:hAnsi="Times New Roman" w:cs="Times New Roman"/>
          <w:sz w:val="24"/>
          <w:szCs w:val="24"/>
        </w:rPr>
        <w:t xml:space="preserve">Ad 2.) </w:t>
      </w:r>
      <w:r w:rsidRPr="006E2F86">
        <w:rPr>
          <w:rFonts w:ascii="Times New Roman" w:eastAsia="Times New Roman" w:hAnsi="Times New Roman" w:cs="Times New Roman"/>
          <w:sz w:val="24"/>
          <w:szCs w:val="24"/>
        </w:rPr>
        <w:t>Na temelju članka 18. Zakona o zaštiti prijavitelja nepravil</w:t>
      </w:r>
      <w:r>
        <w:rPr>
          <w:rFonts w:ascii="Times New Roman" w:eastAsia="Times New Roman" w:hAnsi="Times New Roman" w:cs="Times New Roman"/>
          <w:sz w:val="24"/>
          <w:szCs w:val="24"/>
        </w:rPr>
        <w:t>nosti ( „NN“ br. 17/19) i članka</w:t>
      </w:r>
      <w:bookmarkStart w:id="0" w:name="_GoBack"/>
      <w:bookmarkEnd w:id="0"/>
      <w:r w:rsidRPr="006E2F86">
        <w:rPr>
          <w:rFonts w:ascii="Times New Roman" w:eastAsia="Times New Roman" w:hAnsi="Times New Roman" w:cs="Times New Roman"/>
          <w:sz w:val="24"/>
          <w:szCs w:val="24"/>
        </w:rPr>
        <w:t xml:space="preserve">  80. Statuta Osnovne škole Brod Moravice, Školski odbor </w:t>
      </w:r>
      <w:r w:rsidRPr="006E2F86">
        <w:rPr>
          <w:rFonts w:ascii="Times New Roman" w:eastAsia="Times New Roman" w:hAnsi="Times New Roman" w:cs="Times New Roman"/>
          <w:sz w:val="24"/>
          <w:szCs w:val="24"/>
        </w:rPr>
        <w:t>je donio</w:t>
      </w:r>
      <w:r w:rsidRPr="006E2F86">
        <w:rPr>
          <w:rFonts w:ascii="Times New Roman" w:eastAsia="Times New Roman" w:hAnsi="Times New Roman" w:cs="Times New Roman"/>
          <w:sz w:val="24"/>
          <w:szCs w:val="24"/>
        </w:rPr>
        <w:t xml:space="preserve"> odluku o usvajanju Pravilnika o </w:t>
      </w:r>
      <w:r w:rsidRPr="006E2F86">
        <w:rPr>
          <w:rFonts w:ascii="Times New Roman" w:eastAsia="Times New Roman" w:hAnsi="Times New Roman" w:cs="Times New Roman"/>
          <w:bCs/>
          <w:iCs/>
          <w:sz w:val="24"/>
          <w:szCs w:val="24"/>
        </w:rPr>
        <w:t>postupku unutarnjeg prijavljivanja nepravilnosti i imenovanju povjerljive osobe.</w:t>
      </w:r>
      <w:r w:rsidRPr="006E2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F86" w:rsidRPr="006E2F86" w:rsidRDefault="00DE0699" w:rsidP="006E2F8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F86">
        <w:rPr>
          <w:rFonts w:ascii="Times New Roman" w:hAnsi="Times New Roman" w:cs="Times New Roman"/>
          <w:sz w:val="24"/>
          <w:szCs w:val="24"/>
        </w:rPr>
        <w:t xml:space="preserve">Ad 3.) </w:t>
      </w:r>
      <w:r w:rsidR="006E2F86" w:rsidRPr="006E2F86">
        <w:rPr>
          <w:rFonts w:ascii="Times New Roman" w:eastAsia="Calibri" w:hAnsi="Times New Roman" w:cs="Times New Roman"/>
          <w:sz w:val="24"/>
          <w:szCs w:val="24"/>
        </w:rPr>
        <w:t>Na temelju članka 80. stavka 1. točke 7. Sta</w:t>
      </w:r>
      <w:r w:rsidR="006E2F86" w:rsidRPr="006E2F86">
        <w:rPr>
          <w:rFonts w:ascii="Times New Roman" w:eastAsia="Calibri" w:hAnsi="Times New Roman" w:cs="Times New Roman"/>
          <w:sz w:val="24"/>
          <w:szCs w:val="24"/>
        </w:rPr>
        <w:t>tuta Škole, Školski odbor je donio o</w:t>
      </w:r>
      <w:r w:rsidR="006E2F86" w:rsidRPr="006E2F86">
        <w:rPr>
          <w:rFonts w:ascii="Times New Roman" w:eastAsia="Calibri" w:hAnsi="Times New Roman" w:cs="Times New Roman"/>
          <w:sz w:val="24"/>
          <w:szCs w:val="24"/>
        </w:rPr>
        <w:t>dluku o usvajanju prijedloga financijskog plana za razdoblje 2020. – 2022. godine.</w:t>
      </w:r>
    </w:p>
    <w:p w:rsidR="00DE0699" w:rsidRPr="006E2F86" w:rsidRDefault="00DE0699" w:rsidP="00DE069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6E2F86" w:rsidRDefault="00DE0699" w:rsidP="00DE0699">
      <w:pPr>
        <w:rPr>
          <w:rFonts w:ascii="Times New Roman" w:hAnsi="Times New Roman" w:cs="Times New Roman"/>
          <w:sz w:val="24"/>
          <w:szCs w:val="24"/>
        </w:rPr>
      </w:pPr>
    </w:p>
    <w:p w:rsidR="00DE0699" w:rsidRPr="006E2F86" w:rsidRDefault="00DE0699">
      <w:pPr>
        <w:rPr>
          <w:rFonts w:ascii="Times New Roman" w:hAnsi="Times New Roman" w:cs="Times New Roman"/>
          <w:sz w:val="24"/>
          <w:szCs w:val="24"/>
        </w:rPr>
      </w:pPr>
    </w:p>
    <w:p w:rsidR="003B2565" w:rsidRPr="006E2F86" w:rsidRDefault="003B2565">
      <w:pPr>
        <w:rPr>
          <w:rFonts w:ascii="Times New Roman" w:hAnsi="Times New Roman" w:cs="Times New Roman"/>
          <w:sz w:val="24"/>
          <w:szCs w:val="24"/>
        </w:rPr>
      </w:pPr>
    </w:p>
    <w:sectPr w:rsidR="003B2565" w:rsidRPr="006E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2142E6"/>
    <w:rsid w:val="003B2565"/>
    <w:rsid w:val="006E2F86"/>
    <w:rsid w:val="00A91A30"/>
    <w:rsid w:val="00DA39EA"/>
    <w:rsid w:val="00D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9896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2019-11-05T11:52:00Z</dcterms:created>
  <dcterms:modified xsi:type="dcterms:W3CDTF">2019-11-05T11:57:00Z</dcterms:modified>
</cp:coreProperties>
</file>