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7B6A8D" w:rsidRDefault="00825B6C" w:rsidP="007B6A8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A8D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7B6A8D">
        <w:rPr>
          <w:rFonts w:ascii="Times New Roman" w:hAnsi="Times New Roman" w:cs="Times New Roman"/>
          <w:b/>
          <w:sz w:val="24"/>
          <w:szCs w:val="24"/>
        </w:rPr>
        <w:t>J</w:t>
      </w:r>
      <w:r w:rsidRPr="007B6A8D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7B6A8D">
        <w:rPr>
          <w:rFonts w:ascii="Times New Roman" w:hAnsi="Times New Roman" w:cs="Times New Roman"/>
          <w:b/>
          <w:sz w:val="24"/>
          <w:szCs w:val="24"/>
        </w:rPr>
        <w:t>SJE</w:t>
      </w:r>
      <w:r w:rsidRPr="007B6A8D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B6A8D">
        <w:rPr>
          <w:rFonts w:ascii="Times New Roman" w:hAnsi="Times New Roman" w:cs="Times New Roman"/>
          <w:b/>
          <w:sz w:val="24"/>
          <w:szCs w:val="24"/>
        </w:rPr>
        <w:t>1</w:t>
      </w:r>
      <w:r w:rsidR="00A5040E" w:rsidRPr="007B6A8D">
        <w:rPr>
          <w:rFonts w:ascii="Times New Roman" w:hAnsi="Times New Roman" w:cs="Times New Roman"/>
          <w:b/>
          <w:sz w:val="24"/>
          <w:szCs w:val="24"/>
        </w:rPr>
        <w:t>7</w:t>
      </w:r>
      <w:r w:rsidRPr="007B6A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6A8D">
        <w:rPr>
          <w:rFonts w:ascii="Times New Roman" w:hAnsi="Times New Roman" w:cs="Times New Roman"/>
          <w:b/>
          <w:sz w:val="24"/>
          <w:szCs w:val="24"/>
        </w:rPr>
        <w:t>VELJAČE</w:t>
      </w:r>
      <w:r w:rsidR="007B5F01" w:rsidRPr="007B6A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040E" w:rsidRPr="007B6A8D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7B6A8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7B6A8D" w:rsidRDefault="00AE7A18" w:rsidP="007B6A8D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7B6A8D" w:rsidRDefault="00827439" w:rsidP="007B6A8D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6A8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B6A8D" w:rsidRPr="007B6A8D" w:rsidRDefault="00905E15" w:rsidP="007B6A8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6A8D" w:rsidRPr="007B6A8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13. sjednice Školskog odbora</w:t>
      </w:r>
    </w:p>
    <w:p w:rsidR="007B6A8D" w:rsidRPr="007B6A8D" w:rsidRDefault="007B6A8D" w:rsidP="007B6A8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Donošenje Odluke o usvajanju Izvještaja o izvršenju Financijskog plana za 2021.g. (pitanje 62. iz Upitnika o fiskalnoj odgovornosti)</w:t>
      </w: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7B6A8D" w:rsidRPr="007B6A8D" w:rsidRDefault="007B6A8D" w:rsidP="007B6A8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Razno:</w:t>
      </w:r>
    </w:p>
    <w:p w:rsidR="007B6A8D" w:rsidRPr="007B6A8D" w:rsidRDefault="007B6A8D" w:rsidP="007B6A8D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sufinanciranju školske prehrane za učenike OŠ Brod </w:t>
      </w:r>
      <w:proofErr w:type="spellStart"/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7B6A8D" w:rsidRPr="007B6A8D" w:rsidRDefault="007B6A8D" w:rsidP="007B6A8D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provođenju projekta „Škola roditeljstva“</w:t>
      </w:r>
    </w:p>
    <w:p w:rsidR="007B6A8D" w:rsidRPr="007B6A8D" w:rsidRDefault="007B6A8D" w:rsidP="007B6A8D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sanaciji materijalne štete uzrokovane požarom na objektu školske garaže  i školskom kombiju </w:t>
      </w:r>
    </w:p>
    <w:p w:rsidR="00905E15" w:rsidRPr="007B6A8D" w:rsidRDefault="007B6A8D" w:rsidP="00B216C6">
      <w:pPr>
        <w:pStyle w:val="Odlomakpopisa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viškova poslovanja utvrđeni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izvorima (rezultata poslovanja)</w:t>
      </w:r>
      <w:r w:rsidR="00B216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bookmarkStart w:id="1" w:name="_GoBack"/>
      <w:bookmarkEnd w:id="1"/>
      <w:r w:rsidR="00B216C6">
        <w:rPr>
          <w:rFonts w:ascii="Times New Roman" w:eastAsia="Times New Roman" w:hAnsi="Times New Roman" w:cs="Times New Roman"/>
          <w:sz w:val="24"/>
          <w:szCs w:val="24"/>
          <w:lang w:eastAsia="hr-HR"/>
        </w:rPr>
        <w:t>nadopuna dnevnog reda</w:t>
      </w:r>
      <w:r w:rsidR="00905E15"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E15E64" w:rsidRPr="007B6A8D" w:rsidRDefault="00E15E64" w:rsidP="007B6A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bookmarkEnd w:id="0"/>
    <w:p w:rsidR="00827439" w:rsidRPr="007B6A8D" w:rsidRDefault="00827439" w:rsidP="007B6A8D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6A8D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B6A8D" w:rsidRDefault="007B6A8D" w:rsidP="007B6A8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7B6A8D" w:rsidRDefault="00827439" w:rsidP="007B6A8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A8D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7B6A8D">
        <w:rPr>
          <w:rFonts w:ascii="Times New Roman" w:hAnsi="Times New Roman" w:cs="Times New Roman"/>
          <w:sz w:val="24"/>
          <w:szCs w:val="24"/>
        </w:rPr>
        <w:t>1</w:t>
      </w:r>
      <w:r w:rsidR="007B6A8D" w:rsidRPr="007B6A8D">
        <w:rPr>
          <w:rFonts w:ascii="Times New Roman" w:hAnsi="Times New Roman" w:cs="Times New Roman"/>
          <w:sz w:val="24"/>
          <w:szCs w:val="24"/>
        </w:rPr>
        <w:t>3</w:t>
      </w:r>
      <w:r w:rsidRPr="007B6A8D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7B6A8D" w:rsidRPr="007B6A8D" w:rsidRDefault="00905E15" w:rsidP="007B6A8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hAnsi="Times New Roman" w:cs="Times New Roman"/>
          <w:sz w:val="24"/>
          <w:szCs w:val="24"/>
        </w:rPr>
        <w:t xml:space="preserve">Ad 2.) </w:t>
      </w:r>
      <w:r w:rsidR="007B6A8D" w:rsidRPr="007B6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Školski odbor donosi </w:t>
      </w:r>
      <w:r w:rsidR="007B6A8D" w:rsidRPr="007B6A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</w:t>
      </w:r>
      <w:r w:rsidR="007B6A8D"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Izvještaja o izvršenju financijskog plana Osnovne škole Brod </w:t>
      </w:r>
      <w:proofErr w:type="spellStart"/>
      <w:r w:rsidR="007B6A8D"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="007B6A8D"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2021.g. - prihodi i rashodi po programskoj i ekonomskoj klasifikaciji te izvorima financiranja (pitanje 62. iz Upitnika o fiskalnoj odgovornosti)</w:t>
      </w:r>
    </w:p>
    <w:p w:rsidR="007B6A8D" w:rsidRPr="007B6A8D" w:rsidRDefault="007B6A8D" w:rsidP="007B6A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3.) Razno: </w:t>
      </w:r>
    </w:p>
    <w:p w:rsidR="007B6A8D" w:rsidRPr="007B6A8D" w:rsidRDefault="007B6A8D" w:rsidP="007B6A8D">
      <w:pPr>
        <w:pStyle w:val="Odlomakpopisa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8D">
        <w:rPr>
          <w:rFonts w:ascii="Times New Roman" w:eastAsia="Times New Roman" w:hAnsi="Times New Roman" w:cs="Times New Roman"/>
          <w:sz w:val="24"/>
          <w:szCs w:val="24"/>
        </w:rPr>
        <w:t xml:space="preserve">Školski odbor je obaviješten </w:t>
      </w: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sufinanciranju školske prehrane za učenike OŠ Brod </w:t>
      </w:r>
      <w:proofErr w:type="spellStart"/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provođenju projekta „Škola roditeljstva“, te sanaciji materijalne štete uzrokovane požarom na objektu školske garaže  i školskom kombiju </w:t>
      </w:r>
    </w:p>
    <w:p w:rsidR="007B6A8D" w:rsidRPr="007B6A8D" w:rsidRDefault="007B6A8D" w:rsidP="007B6A8D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donosi Odluku o rasporedu viškova poslovanja utvrđenih po </w:t>
      </w:r>
    </w:p>
    <w:p w:rsidR="007B6A8D" w:rsidRPr="007B6A8D" w:rsidRDefault="007B6A8D" w:rsidP="007B6A8D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Izvorima  </w:t>
      </w:r>
    </w:p>
    <w:p w:rsidR="007B6A8D" w:rsidRPr="007B6A8D" w:rsidRDefault="007B6A8D" w:rsidP="007B6A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71C" w:rsidRPr="007B6A8D" w:rsidRDefault="0079771C" w:rsidP="007B6A8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8D" w:rsidRPr="007B6A8D" w:rsidRDefault="00C3018D" w:rsidP="007B6A8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8D" w:rsidRPr="007B6A8D" w:rsidRDefault="00C3018D" w:rsidP="007B6A8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7B6A8D" w:rsidRDefault="00E15E64" w:rsidP="007B6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0063" w:rsidRPr="007B6A8D" w:rsidRDefault="00100063" w:rsidP="007B6A8D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7B6A8D" w:rsidRDefault="00827439" w:rsidP="007B6A8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7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9771C"/>
    <w:rsid w:val="007B5F01"/>
    <w:rsid w:val="007B6A8D"/>
    <w:rsid w:val="00825B6C"/>
    <w:rsid w:val="00827439"/>
    <w:rsid w:val="0083377E"/>
    <w:rsid w:val="00895F58"/>
    <w:rsid w:val="00905E15"/>
    <w:rsid w:val="00A1067B"/>
    <w:rsid w:val="00A5040E"/>
    <w:rsid w:val="00A91A30"/>
    <w:rsid w:val="00AD3446"/>
    <w:rsid w:val="00AE7A18"/>
    <w:rsid w:val="00B216C6"/>
    <w:rsid w:val="00B42336"/>
    <w:rsid w:val="00B4486F"/>
    <w:rsid w:val="00BA6A6E"/>
    <w:rsid w:val="00C3018D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868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25</cp:revision>
  <dcterms:created xsi:type="dcterms:W3CDTF">2020-06-03T10:38:00Z</dcterms:created>
  <dcterms:modified xsi:type="dcterms:W3CDTF">2022-02-21T12:48:00Z</dcterms:modified>
</cp:coreProperties>
</file>