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E12" w:rsidRDefault="00F00E01" w:rsidP="00AC44F7">
      <w:pPr>
        <w:spacing w:line="276" w:lineRule="auto"/>
        <w:ind w:left="-5"/>
      </w:pPr>
      <w:r>
        <w:t xml:space="preserve">REPUBLIKA HRVATSKA </w:t>
      </w:r>
    </w:p>
    <w:p w:rsidR="003B0E12" w:rsidRDefault="00F00E01" w:rsidP="00AC44F7">
      <w:pPr>
        <w:spacing w:line="276" w:lineRule="auto"/>
        <w:ind w:left="-5"/>
      </w:pPr>
      <w:r>
        <w:t xml:space="preserve">PRIMORSKO-GORANSKA ŽUPANIJA </w:t>
      </w:r>
    </w:p>
    <w:p w:rsidR="00757C3B" w:rsidRDefault="00F00E01" w:rsidP="00AC44F7">
      <w:pPr>
        <w:spacing w:line="276" w:lineRule="auto"/>
        <w:ind w:left="-5"/>
      </w:pPr>
      <w:r>
        <w:t>OSNOVNA ŠKOLA BROD MORAVICE</w:t>
      </w:r>
    </w:p>
    <w:p w:rsidR="00757C3B" w:rsidRDefault="00757C3B" w:rsidP="00AC44F7">
      <w:pPr>
        <w:spacing w:line="276" w:lineRule="auto"/>
        <w:ind w:left="-5"/>
      </w:pPr>
      <w:r>
        <w:t xml:space="preserve">Brod </w:t>
      </w:r>
      <w:proofErr w:type="spellStart"/>
      <w:r>
        <w:t>Moravice</w:t>
      </w:r>
      <w:proofErr w:type="spellEnd"/>
      <w:r>
        <w:t>, Školska 3</w:t>
      </w:r>
    </w:p>
    <w:p w:rsidR="00757C3B" w:rsidRDefault="00757C3B" w:rsidP="00AC44F7">
      <w:pPr>
        <w:spacing w:line="276" w:lineRule="auto"/>
        <w:ind w:left="-5"/>
      </w:pPr>
    </w:p>
    <w:p w:rsidR="00812A12" w:rsidRDefault="00757C3B" w:rsidP="00AC44F7">
      <w:pPr>
        <w:spacing w:line="276" w:lineRule="auto"/>
        <w:ind w:left="-5"/>
      </w:pPr>
      <w:r>
        <w:t>KLASA:</w:t>
      </w:r>
      <w:r w:rsidR="007C63DC">
        <w:t>112-01/20-01/18</w:t>
      </w:r>
    </w:p>
    <w:p w:rsidR="00812A12" w:rsidRDefault="00C56832" w:rsidP="00AC44F7">
      <w:pPr>
        <w:spacing w:line="276" w:lineRule="auto"/>
        <w:ind w:left="-5"/>
      </w:pPr>
      <w:r>
        <w:t>URBROJ:2112-03-01-20</w:t>
      </w:r>
      <w:r w:rsidR="007C63DC">
        <w:t>-14</w:t>
      </w:r>
    </w:p>
    <w:p w:rsidR="003B0E12" w:rsidRDefault="007C63DC" w:rsidP="00AC44F7">
      <w:pPr>
        <w:spacing w:line="276" w:lineRule="auto"/>
        <w:ind w:left="-5"/>
      </w:pPr>
      <w:r>
        <w:t xml:space="preserve">Brod </w:t>
      </w:r>
      <w:proofErr w:type="spellStart"/>
      <w:r>
        <w:t>Moravice</w:t>
      </w:r>
      <w:proofErr w:type="spellEnd"/>
      <w:r>
        <w:t>, 11</w:t>
      </w:r>
      <w:r w:rsidR="00C77CCC">
        <w:t>. studenog</w:t>
      </w:r>
      <w:r w:rsidR="00C56832">
        <w:t xml:space="preserve"> 2020</w:t>
      </w:r>
      <w:r w:rsidR="00812A12">
        <w:t>.</w:t>
      </w:r>
      <w:r w:rsidR="00F00E01">
        <w:t xml:space="preserve"> </w:t>
      </w:r>
    </w:p>
    <w:p w:rsidR="003B0E12" w:rsidRDefault="00F00E01" w:rsidP="00AC44F7">
      <w:pPr>
        <w:spacing w:after="0" w:line="276" w:lineRule="auto"/>
        <w:ind w:left="0" w:firstLine="0"/>
        <w:jc w:val="left"/>
      </w:pPr>
      <w:r>
        <w:t xml:space="preserve"> </w:t>
      </w:r>
    </w:p>
    <w:p w:rsidR="003B0E12" w:rsidRDefault="00F00E01" w:rsidP="00AC44F7">
      <w:pPr>
        <w:spacing w:after="158" w:line="276" w:lineRule="auto"/>
        <w:ind w:left="0" w:firstLine="0"/>
        <w:jc w:val="left"/>
      </w:pPr>
      <w:r>
        <w:t xml:space="preserve"> </w:t>
      </w:r>
    </w:p>
    <w:p w:rsidR="003B0E12" w:rsidRPr="00DB1207" w:rsidRDefault="00F00E01" w:rsidP="00AC44F7">
      <w:pPr>
        <w:spacing w:after="153" w:line="276" w:lineRule="auto"/>
        <w:ind w:left="1157"/>
        <w:rPr>
          <w:b/>
        </w:rPr>
      </w:pPr>
      <w:r w:rsidRPr="00DB1207">
        <w:rPr>
          <w:b/>
        </w:rPr>
        <w:t xml:space="preserve">POZIV NA TESTIRANJE KANDIDATIMA/KANDIDATKINJAMA </w:t>
      </w:r>
    </w:p>
    <w:p w:rsidR="003B0E12" w:rsidRDefault="00F00E01" w:rsidP="00AC44F7">
      <w:pPr>
        <w:spacing w:after="0" w:line="276" w:lineRule="auto"/>
        <w:ind w:left="0" w:firstLine="0"/>
        <w:jc w:val="left"/>
      </w:pPr>
      <w:r>
        <w:t xml:space="preserve"> </w:t>
      </w:r>
    </w:p>
    <w:p w:rsidR="003B0E12" w:rsidRPr="007C63DC" w:rsidRDefault="00F00E01" w:rsidP="007C63DC">
      <w:pPr>
        <w:spacing w:line="276" w:lineRule="auto"/>
        <w:ind w:left="0"/>
      </w:pPr>
      <w:r>
        <w:t>Obavještavaju se kandidati/kandidatkinje koji su podn</w:t>
      </w:r>
      <w:r w:rsidR="00595967">
        <w:t>i</w:t>
      </w:r>
      <w:r>
        <w:t>jeli pravodobne i potpune prijave te ispunjavaju forma</w:t>
      </w:r>
      <w:r w:rsidR="00FF4A1D">
        <w:t>lne uvj</w:t>
      </w:r>
      <w:r w:rsidR="00C77CCC">
        <w:t>ete iz natječaja za radno mjesto</w:t>
      </w:r>
      <w:r w:rsidR="007C63DC" w:rsidRPr="007C63DC">
        <w:t xml:space="preserve"> </w:t>
      </w:r>
      <w:r w:rsidR="007C63DC" w:rsidRPr="007C63DC">
        <w:rPr>
          <w:b/>
        </w:rPr>
        <w:t>u</w:t>
      </w:r>
      <w:r w:rsidR="007C63DC" w:rsidRPr="007C63DC">
        <w:rPr>
          <w:b/>
        </w:rPr>
        <w:t>čitelja/</w:t>
      </w:r>
      <w:proofErr w:type="spellStart"/>
      <w:r w:rsidR="007C63DC" w:rsidRPr="007C63DC">
        <w:rPr>
          <w:b/>
        </w:rPr>
        <w:t>ice</w:t>
      </w:r>
      <w:proofErr w:type="spellEnd"/>
      <w:r w:rsidR="007C63DC" w:rsidRPr="007C63DC">
        <w:rPr>
          <w:b/>
        </w:rPr>
        <w:t xml:space="preserve"> Informatike (KLASA: 112-02/20-01/10, URBROJ: 2112-03-01-20-01 od 25. rujna 2020. godine)</w:t>
      </w:r>
      <w:r w:rsidR="007C63DC">
        <w:t xml:space="preserve"> </w:t>
      </w:r>
      <w:r w:rsidRPr="00C84F9C">
        <w:rPr>
          <w:color w:val="auto"/>
        </w:rPr>
        <w:t xml:space="preserve">da će se </w:t>
      </w:r>
      <w:r w:rsidRPr="00C84F9C">
        <w:rPr>
          <w:b/>
          <w:color w:val="auto"/>
        </w:rPr>
        <w:t xml:space="preserve">usmeno </w:t>
      </w:r>
      <w:r w:rsidR="00221B01" w:rsidRPr="00C84F9C">
        <w:rPr>
          <w:b/>
          <w:color w:val="auto"/>
        </w:rPr>
        <w:t xml:space="preserve">testiranje </w:t>
      </w:r>
      <w:r w:rsidR="007C63DC">
        <w:rPr>
          <w:b/>
          <w:color w:val="auto"/>
        </w:rPr>
        <w:t>održati u ČETVRTAK</w:t>
      </w:r>
      <w:r w:rsidR="00C77CCC">
        <w:rPr>
          <w:b/>
          <w:color w:val="auto"/>
        </w:rPr>
        <w:t>, 1</w:t>
      </w:r>
      <w:r w:rsidR="007C63DC">
        <w:rPr>
          <w:b/>
          <w:color w:val="auto"/>
        </w:rPr>
        <w:t>9</w:t>
      </w:r>
      <w:r w:rsidRPr="00C84F9C">
        <w:rPr>
          <w:b/>
          <w:color w:val="auto"/>
        </w:rPr>
        <w:t>.</w:t>
      </w:r>
      <w:r w:rsidRPr="00C84F9C">
        <w:rPr>
          <w:color w:val="auto"/>
        </w:rPr>
        <w:t xml:space="preserve"> </w:t>
      </w:r>
      <w:r w:rsidR="00C77CCC">
        <w:rPr>
          <w:b/>
          <w:color w:val="auto"/>
        </w:rPr>
        <w:t>studenog</w:t>
      </w:r>
      <w:r w:rsidR="00C84F9C" w:rsidRPr="00C84F9C">
        <w:rPr>
          <w:b/>
          <w:color w:val="auto"/>
        </w:rPr>
        <w:t xml:space="preserve"> 2020</w:t>
      </w:r>
      <w:r w:rsidR="00AC44F7">
        <w:rPr>
          <w:b/>
          <w:color w:val="auto"/>
        </w:rPr>
        <w:t>. s početkom u 13,15</w:t>
      </w:r>
      <w:r w:rsidRPr="00C84F9C">
        <w:rPr>
          <w:b/>
          <w:color w:val="auto"/>
        </w:rPr>
        <w:t xml:space="preserve"> sati, na adresi OŠ Brod </w:t>
      </w:r>
      <w:proofErr w:type="spellStart"/>
      <w:r w:rsidRPr="00C84F9C">
        <w:rPr>
          <w:b/>
          <w:color w:val="auto"/>
        </w:rPr>
        <w:t>Moravice</w:t>
      </w:r>
      <w:proofErr w:type="spellEnd"/>
      <w:r w:rsidRPr="00C84F9C">
        <w:rPr>
          <w:b/>
          <w:color w:val="auto"/>
        </w:rPr>
        <w:t xml:space="preserve">, Školska 3, 51312 Brod </w:t>
      </w:r>
      <w:proofErr w:type="spellStart"/>
      <w:r w:rsidRPr="00C84F9C">
        <w:rPr>
          <w:b/>
          <w:color w:val="auto"/>
        </w:rPr>
        <w:t>Moravice</w:t>
      </w:r>
      <w:proofErr w:type="spellEnd"/>
      <w:r w:rsidR="00DB1207" w:rsidRPr="00C84F9C">
        <w:rPr>
          <w:color w:val="auto"/>
        </w:rPr>
        <w:t>,</w:t>
      </w:r>
      <w:r w:rsidRPr="00C84F9C">
        <w:rPr>
          <w:color w:val="auto"/>
        </w:rPr>
        <w:t xml:space="preserve"> u </w:t>
      </w:r>
      <w:r w:rsidR="00C77CCC">
        <w:rPr>
          <w:color w:val="auto"/>
        </w:rPr>
        <w:t>očekivanom trajanju od najviše 3</w:t>
      </w:r>
      <w:r w:rsidRPr="00C84F9C">
        <w:rPr>
          <w:color w:val="auto"/>
        </w:rPr>
        <w:t xml:space="preserve">0 minuta. </w:t>
      </w:r>
    </w:p>
    <w:p w:rsidR="00DB1207" w:rsidRDefault="00DB1207" w:rsidP="00AC44F7">
      <w:pPr>
        <w:spacing w:line="276" w:lineRule="auto"/>
        <w:rPr>
          <w:sz w:val="20"/>
          <w:szCs w:val="20"/>
        </w:rPr>
      </w:pPr>
    </w:p>
    <w:p w:rsidR="00DB1207" w:rsidRDefault="00DB1207" w:rsidP="00AC44F7">
      <w:pPr>
        <w:spacing w:line="276" w:lineRule="auto"/>
        <w:rPr>
          <w:szCs w:val="24"/>
        </w:rPr>
      </w:pPr>
      <w:r w:rsidRPr="00DB1207">
        <w:rPr>
          <w:szCs w:val="24"/>
        </w:rPr>
        <w:t xml:space="preserve">Na testiranje </w:t>
      </w:r>
      <w:r>
        <w:rPr>
          <w:szCs w:val="24"/>
        </w:rPr>
        <w:t>se pozivaju slijedeći kandidati</w:t>
      </w:r>
      <w:r w:rsidRPr="00DB1207">
        <w:rPr>
          <w:szCs w:val="24"/>
        </w:rPr>
        <w:t>:</w:t>
      </w:r>
    </w:p>
    <w:p w:rsidR="0067077A" w:rsidRDefault="0067077A" w:rsidP="00AC44F7">
      <w:pPr>
        <w:spacing w:line="276" w:lineRule="auto"/>
        <w:rPr>
          <w:szCs w:val="24"/>
        </w:rPr>
      </w:pPr>
    </w:p>
    <w:p w:rsidR="00DB1207" w:rsidRPr="00DB1207" w:rsidRDefault="00DB1207" w:rsidP="00AC44F7">
      <w:pPr>
        <w:spacing w:after="0" w:line="276" w:lineRule="auto"/>
        <w:ind w:left="0" w:firstLine="0"/>
        <w:jc w:val="left"/>
        <w:rPr>
          <w:color w:val="auto"/>
          <w:szCs w:val="24"/>
          <w:lang w:val="de-DE"/>
        </w:rPr>
      </w:pPr>
      <w:r w:rsidRPr="00DB1207">
        <w:rPr>
          <w:color w:val="auto"/>
          <w:szCs w:val="24"/>
          <w:lang w:val="de-DE"/>
        </w:rPr>
        <w:t xml:space="preserve">                                                  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5"/>
        <w:gridCol w:w="7287"/>
      </w:tblGrid>
      <w:tr w:rsidR="00DB1207" w:rsidRPr="0067077A" w:rsidTr="008A43F7">
        <w:tc>
          <w:tcPr>
            <w:tcW w:w="1775" w:type="dxa"/>
            <w:shd w:val="clear" w:color="auto" w:fill="auto"/>
          </w:tcPr>
          <w:p w:rsidR="00DB1207" w:rsidRPr="0067077A" w:rsidRDefault="00DB1207" w:rsidP="00AC44F7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  <w:lang w:val="de-DE"/>
              </w:rPr>
            </w:pPr>
            <w:proofErr w:type="spellStart"/>
            <w:r w:rsidRPr="0067077A">
              <w:rPr>
                <w:b/>
                <w:color w:val="auto"/>
                <w:szCs w:val="24"/>
                <w:lang w:val="de-DE"/>
              </w:rPr>
              <w:t>Redni</w:t>
            </w:r>
            <w:proofErr w:type="spellEnd"/>
            <w:r w:rsidRPr="0067077A">
              <w:rPr>
                <w:b/>
                <w:color w:val="auto"/>
                <w:szCs w:val="24"/>
                <w:lang w:val="de-DE"/>
              </w:rPr>
              <w:t xml:space="preserve"> </w:t>
            </w:r>
            <w:proofErr w:type="spellStart"/>
            <w:r w:rsidRPr="0067077A">
              <w:rPr>
                <w:b/>
                <w:color w:val="auto"/>
                <w:szCs w:val="24"/>
                <w:lang w:val="de-DE"/>
              </w:rPr>
              <w:t>broj</w:t>
            </w:r>
            <w:proofErr w:type="spellEnd"/>
          </w:p>
        </w:tc>
        <w:tc>
          <w:tcPr>
            <w:tcW w:w="7287" w:type="dxa"/>
            <w:shd w:val="clear" w:color="auto" w:fill="auto"/>
          </w:tcPr>
          <w:p w:rsidR="00DB1207" w:rsidRPr="0067077A" w:rsidRDefault="00DB1207" w:rsidP="00AC44F7">
            <w:pPr>
              <w:spacing w:after="0" w:line="276" w:lineRule="auto"/>
              <w:ind w:left="0" w:firstLine="0"/>
              <w:jc w:val="left"/>
              <w:rPr>
                <w:b/>
                <w:color w:val="auto"/>
                <w:szCs w:val="24"/>
                <w:lang w:val="de-DE"/>
              </w:rPr>
            </w:pPr>
            <w:r w:rsidRPr="0067077A">
              <w:rPr>
                <w:b/>
                <w:color w:val="auto"/>
                <w:szCs w:val="24"/>
                <w:lang w:val="de-DE"/>
              </w:rPr>
              <w:t xml:space="preserve"> PREZIME I IME KANDIDATA</w:t>
            </w:r>
          </w:p>
        </w:tc>
      </w:tr>
      <w:tr w:rsidR="00221B01" w:rsidRPr="00DB1207" w:rsidTr="008A43F7">
        <w:tc>
          <w:tcPr>
            <w:tcW w:w="1775" w:type="dxa"/>
            <w:shd w:val="clear" w:color="auto" w:fill="auto"/>
          </w:tcPr>
          <w:p w:rsidR="00221B01" w:rsidRDefault="00C56832" w:rsidP="00AC44F7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de-DE"/>
              </w:rPr>
            </w:pPr>
            <w:r>
              <w:rPr>
                <w:color w:val="auto"/>
                <w:szCs w:val="24"/>
                <w:lang w:val="de-DE"/>
              </w:rPr>
              <w:t xml:space="preserve">    1.</w:t>
            </w:r>
            <w:r w:rsidR="00221B01">
              <w:rPr>
                <w:color w:val="auto"/>
                <w:szCs w:val="24"/>
                <w:lang w:val="de-DE"/>
              </w:rPr>
              <w:t xml:space="preserve"> </w:t>
            </w:r>
          </w:p>
        </w:tc>
        <w:tc>
          <w:tcPr>
            <w:tcW w:w="7287" w:type="dxa"/>
            <w:shd w:val="clear" w:color="auto" w:fill="auto"/>
          </w:tcPr>
          <w:p w:rsidR="00221B01" w:rsidRDefault="007C63DC" w:rsidP="00AC44F7">
            <w:pPr>
              <w:spacing w:after="0" w:line="276" w:lineRule="auto"/>
              <w:ind w:left="0" w:firstLine="0"/>
              <w:jc w:val="left"/>
              <w:rPr>
                <w:color w:val="auto"/>
                <w:szCs w:val="24"/>
                <w:lang w:val="de-DE"/>
              </w:rPr>
            </w:pPr>
            <w:r>
              <w:rPr>
                <w:color w:val="auto"/>
                <w:szCs w:val="24"/>
                <w:lang w:val="de-DE"/>
              </w:rPr>
              <w:t>OŽANIĆ JANEŠ IVANA</w:t>
            </w:r>
            <w:bookmarkStart w:id="0" w:name="_GoBack"/>
            <w:bookmarkEnd w:id="0"/>
          </w:p>
        </w:tc>
      </w:tr>
    </w:tbl>
    <w:p w:rsidR="0067077A" w:rsidRDefault="0067077A" w:rsidP="0067077A">
      <w:pPr>
        <w:spacing w:after="0" w:line="276" w:lineRule="auto"/>
        <w:contextualSpacing/>
        <w:jc w:val="left"/>
        <w:rPr>
          <w:b/>
          <w:color w:val="auto"/>
          <w:szCs w:val="24"/>
          <w:lang w:val="de-DE"/>
        </w:rPr>
      </w:pPr>
    </w:p>
    <w:p w:rsidR="00C77CCC" w:rsidRDefault="00C77CCC" w:rsidP="00AC44F7">
      <w:pPr>
        <w:spacing w:after="165" w:line="276" w:lineRule="auto"/>
        <w:ind w:left="0" w:firstLine="0"/>
        <w:jc w:val="left"/>
        <w:rPr>
          <w:b/>
          <w:color w:val="auto"/>
          <w:szCs w:val="24"/>
        </w:rPr>
      </w:pPr>
    </w:p>
    <w:p w:rsidR="00A121A3" w:rsidRPr="00A121A3" w:rsidRDefault="00A121A3" w:rsidP="00AC44F7">
      <w:pPr>
        <w:spacing w:after="165" w:line="276" w:lineRule="auto"/>
        <w:ind w:left="0" w:firstLine="0"/>
        <w:jc w:val="left"/>
      </w:pPr>
      <w:r w:rsidRPr="00A121A3">
        <w:rPr>
          <w:b/>
          <w:color w:val="auto"/>
          <w:szCs w:val="24"/>
        </w:rPr>
        <w:t>Pravila testiranja:</w:t>
      </w: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 w:rsidRPr="00A121A3">
        <w:rPr>
          <w:color w:val="auto"/>
          <w:szCs w:val="24"/>
        </w:rPr>
        <w:t>Sukladno odredbama Pravilnika o načinu i postupku z</w:t>
      </w:r>
      <w:r w:rsidR="00757C3B">
        <w:rPr>
          <w:color w:val="auto"/>
          <w:szCs w:val="24"/>
        </w:rPr>
        <w:t xml:space="preserve">apošljavanja u Osnovnoj </w:t>
      </w:r>
      <w:r w:rsidR="0067077A">
        <w:rPr>
          <w:color w:val="auto"/>
          <w:szCs w:val="24"/>
        </w:rPr>
        <w:t xml:space="preserve">školi </w:t>
      </w:r>
      <w:r w:rsidR="00757C3B">
        <w:rPr>
          <w:color w:val="auto"/>
          <w:szCs w:val="24"/>
        </w:rPr>
        <w:t xml:space="preserve">Brod  </w:t>
      </w:r>
      <w:proofErr w:type="spellStart"/>
      <w:r w:rsidRPr="00A121A3">
        <w:rPr>
          <w:color w:val="auto"/>
          <w:szCs w:val="24"/>
        </w:rPr>
        <w:t>Moravice</w:t>
      </w:r>
      <w:proofErr w:type="spellEnd"/>
      <w:r w:rsidRPr="00A121A3">
        <w:rPr>
          <w:color w:val="auto"/>
          <w:szCs w:val="24"/>
        </w:rPr>
        <w:t>, obavit će s</w:t>
      </w:r>
      <w:r w:rsidR="00DB1207">
        <w:rPr>
          <w:color w:val="auto"/>
          <w:szCs w:val="24"/>
        </w:rPr>
        <w:t xml:space="preserve">e vrednovanje </w:t>
      </w:r>
      <w:r w:rsidRPr="00A121A3">
        <w:rPr>
          <w:color w:val="auto"/>
          <w:szCs w:val="24"/>
        </w:rPr>
        <w:t xml:space="preserve">kandidata. 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Kandidati za koje je utvr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eno da ne ispunjavaju formalne uvjete propisane natje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ajem kao i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kandidati za koje se utvrdi da nisu podnijeli pravodobnu i potpunu prijavu na natje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aj ne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mogu pristupiti testiranju.</w:t>
      </w:r>
    </w:p>
    <w:p w:rsid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 w:rsidRPr="00A121A3">
        <w:rPr>
          <w:color w:val="auto"/>
          <w:szCs w:val="24"/>
        </w:rPr>
        <w:t>Provjera odnosno vrednovanje se  provodi usmenim testiranjem.</w:t>
      </w:r>
      <w:r>
        <w:rPr>
          <w:color w:val="auto"/>
          <w:szCs w:val="24"/>
        </w:rPr>
        <w:t xml:space="preserve"> 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Usmeno testiranje provodi se na na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in da svi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lanovi Povjerenstva imaju pravo postavljati do</w:t>
      </w:r>
      <w:r>
        <w:rPr>
          <w:color w:val="auto"/>
          <w:szCs w:val="24"/>
        </w:rPr>
        <w:t xml:space="preserve"> 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tri pitanja iz podru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ja testiranja navedenih u pozivu na testiranje koja se vrednuju od strane</w:t>
      </w:r>
      <w:r>
        <w:rPr>
          <w:color w:val="auto"/>
          <w:szCs w:val="24"/>
        </w:rPr>
        <w:t xml:space="preserve"> 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svakog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lana Povjerenstva pojedina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no od 1-5 bodova i na kraju zbrajaju.</w:t>
      </w:r>
    </w:p>
    <w:p w:rsidR="00C77CCC" w:rsidRDefault="0067077A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>
        <w:rPr>
          <w:color w:val="auto"/>
          <w:szCs w:val="24"/>
        </w:rPr>
        <w:t xml:space="preserve">U slučaju skraćenog postupka testiranja kandidata vrednovanje se provodi samo iz nekog od područja testiranja propisanih Pravilnikom o načinu i postupku testiranja u Osnovnoj školi Brod </w:t>
      </w:r>
      <w:proofErr w:type="spellStart"/>
      <w:r>
        <w:rPr>
          <w:color w:val="auto"/>
          <w:szCs w:val="24"/>
        </w:rPr>
        <w:t>Moravice</w:t>
      </w:r>
      <w:proofErr w:type="spellEnd"/>
      <w:r>
        <w:rPr>
          <w:color w:val="auto"/>
          <w:szCs w:val="24"/>
        </w:rPr>
        <w:t>, odnosno provodi se skraćeno usmeno testiranje.</w:t>
      </w:r>
    </w:p>
    <w:p w:rsidR="00C77CCC" w:rsidRDefault="00C77CCC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  <w:r w:rsidRPr="00A121A3">
        <w:rPr>
          <w:color w:val="auto"/>
          <w:szCs w:val="24"/>
        </w:rPr>
        <w:t>Kandidat koji nije pristupio testiranju ne smatra se kandidatom.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Nakon utvr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ivanja rezultata testiranja Povjerenstvo utvr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uje rang listu kandidata prema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ukupnom broju bodova ostvarenih na testiranju koju dostavlja ravnatelju Škole zajedno sa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izvješ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em o provedenom postupku testiranja.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Na temelju dostavljene rang liste kandidata ravnatelj odlu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uje o kandidatu za kojeg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zatražiti prethodnu suglasnost Školskog odbora za zasnivanje radnog odnosa izme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u tri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najbolje rangirana kandidata.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color w:val="0000FF"/>
          <w:szCs w:val="24"/>
          <w:u w:val="single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Kandidati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 o rezultatima natje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aja biti izvješteni putem mrežnih stranica Škole</w:t>
      </w:r>
      <w:r w:rsidR="00221B01">
        <w:rPr>
          <w:rFonts w:ascii="Times-Roman" w:eastAsiaTheme="minorHAnsi" w:hAnsi="Times-Roman" w:cs="Times-Roman"/>
          <w:color w:val="auto"/>
          <w:szCs w:val="24"/>
          <w:lang w:eastAsia="en-US"/>
        </w:rPr>
        <w:t>.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 </w:t>
      </w:r>
    </w:p>
    <w:p w:rsidR="00A121A3" w:rsidRPr="00A121A3" w:rsidRDefault="007C63DC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hyperlink r:id="rId5" w:history="1">
        <w:r w:rsidR="00A121A3" w:rsidRPr="00A121A3">
          <w:rPr>
            <w:color w:val="0000FF"/>
            <w:szCs w:val="24"/>
            <w:u w:val="single"/>
          </w:rPr>
          <w:t>http://web2.os-brod-moravice.skole.hr/natje_aji</w:t>
        </w:r>
      </w:hyperlink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Kandidati imaju pravo uvida u natje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ajnu dokumentaciju i rezultate procjene odnosno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testiranja te vrednovanja izabranog kandidata s kojim je sklopljen ugovor o radu u skladu s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propisima koji reguliraju podru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je zaštite osobnih podataka.</w:t>
      </w: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</w:p>
    <w:p w:rsid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>
        <w:rPr>
          <w:rFonts w:ascii="Times-Roman" w:eastAsiaTheme="minorHAnsi" w:hAnsi="Times-Roman" w:cs="Times-Roman"/>
          <w:color w:val="auto"/>
          <w:szCs w:val="24"/>
          <w:lang w:eastAsia="en-US"/>
        </w:rPr>
        <w:t>NAPOMENA: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 xml:space="preserve">Po dolasku na testiranje od kandidata 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 biti zatraženo predo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č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avanje odgovaraju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ć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e</w:t>
      </w:r>
    </w:p>
    <w:p w:rsidR="00A121A3" w:rsidRPr="00A121A3" w:rsidRDefault="00A121A3" w:rsidP="00AC44F7">
      <w:pPr>
        <w:autoSpaceDE w:val="0"/>
        <w:autoSpaceDN w:val="0"/>
        <w:adjustRightInd w:val="0"/>
        <w:spacing w:after="0" w:line="276" w:lineRule="auto"/>
        <w:ind w:left="0" w:firstLine="0"/>
        <w:jc w:val="left"/>
        <w:rPr>
          <w:rFonts w:ascii="Times-Roman" w:eastAsiaTheme="minorHAnsi" w:hAnsi="Times-Roman" w:cs="Times-Roman"/>
          <w:color w:val="auto"/>
          <w:szCs w:val="24"/>
          <w:lang w:eastAsia="en-US"/>
        </w:rPr>
      </w:pP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identifikacijske isprave radi utvr</w:t>
      </w:r>
      <w:r w:rsidRPr="00A121A3">
        <w:rPr>
          <w:rFonts w:ascii="TimesNewRoman" w:eastAsiaTheme="minorHAnsi" w:hAnsi="TimesNewRoman" w:cs="TimesNewRoman"/>
          <w:color w:val="auto"/>
          <w:szCs w:val="24"/>
          <w:lang w:eastAsia="en-US"/>
        </w:rPr>
        <w:t>đ</w:t>
      </w:r>
      <w:r w:rsidRPr="00A121A3">
        <w:rPr>
          <w:rFonts w:ascii="Times-Roman" w:eastAsiaTheme="minorHAnsi" w:hAnsi="Times-Roman" w:cs="Times-Roman"/>
          <w:color w:val="auto"/>
          <w:szCs w:val="24"/>
          <w:lang w:eastAsia="en-US"/>
        </w:rPr>
        <w:t>ivanja identiteta.</w:t>
      </w:r>
    </w:p>
    <w:p w:rsidR="00A121A3" w:rsidRPr="00A121A3" w:rsidRDefault="00A121A3" w:rsidP="00AC44F7">
      <w:pPr>
        <w:spacing w:after="0" w:line="276" w:lineRule="auto"/>
        <w:ind w:left="0" w:firstLine="0"/>
        <w:contextualSpacing/>
        <w:rPr>
          <w:color w:val="auto"/>
          <w:szCs w:val="24"/>
        </w:rPr>
      </w:pPr>
    </w:p>
    <w:p w:rsidR="0067077A" w:rsidRPr="0067077A" w:rsidRDefault="0067077A" w:rsidP="0067077A">
      <w:pPr>
        <w:spacing w:after="181"/>
        <w:ind w:left="0" w:firstLine="0"/>
        <w:rPr>
          <w:b/>
        </w:rPr>
      </w:pPr>
      <w:r w:rsidRPr="0067077A">
        <w:rPr>
          <w:b/>
        </w:rPr>
        <w:t xml:space="preserve">Sadržaj usmenog testiranja i </w:t>
      </w:r>
      <w:r w:rsidRPr="0067077A">
        <w:rPr>
          <w:b/>
          <w:color w:val="auto"/>
          <w:szCs w:val="24"/>
        </w:rPr>
        <w:t>pravni i drugi izvori za pripremanje kandidata za testiranje</w:t>
      </w:r>
      <w:r w:rsidRPr="0067077A">
        <w:rPr>
          <w:b/>
        </w:rPr>
        <w:t xml:space="preserve">: </w:t>
      </w:r>
    </w:p>
    <w:p w:rsidR="0067077A" w:rsidRPr="0067077A" w:rsidRDefault="0067077A" w:rsidP="0067077A">
      <w:pPr>
        <w:numPr>
          <w:ilvl w:val="0"/>
          <w:numId w:val="1"/>
        </w:numPr>
        <w:spacing w:after="26" w:line="257" w:lineRule="auto"/>
        <w:ind w:right="198" w:firstLine="0"/>
        <w:jc w:val="left"/>
      </w:pPr>
      <w:r w:rsidRPr="0067077A">
        <w:rPr>
          <w:b/>
        </w:rPr>
        <w:t>Stručno-pedagoške i metodičke kompetencije:</w:t>
      </w:r>
      <w:r w:rsidRPr="0067077A">
        <w:t xml:space="preserve"> iskustvo rada s učenicima s poteškoćama, vrednovanje i ocjenjivanje, poznavanje pedagoške dokumentacije, poznavanje sadržaja predmetnog kurikuluma, a prema postojećim Pravilnicima MZO:  </w:t>
      </w:r>
    </w:p>
    <w:p w:rsidR="0067077A" w:rsidRPr="0067077A" w:rsidRDefault="0067077A" w:rsidP="0067077A">
      <w:pPr>
        <w:numPr>
          <w:ilvl w:val="1"/>
          <w:numId w:val="1"/>
        </w:numPr>
        <w:spacing w:after="0" w:line="240" w:lineRule="auto"/>
        <w:ind w:firstLine="0"/>
        <w:jc w:val="left"/>
      </w:pPr>
      <w:r w:rsidRPr="0067077A">
        <w:t xml:space="preserve">Pravilnik o načinima, postupcima i elementima vrednovanja učenika u osnovnoj i srednjoj školi („NN“ br. 112/10, 82/19, 43/20) </w:t>
      </w:r>
    </w:p>
    <w:p w:rsidR="0067077A" w:rsidRPr="0067077A" w:rsidRDefault="0067077A" w:rsidP="0067077A">
      <w:pPr>
        <w:numPr>
          <w:ilvl w:val="1"/>
          <w:numId w:val="1"/>
        </w:numPr>
        <w:spacing w:after="0" w:line="240" w:lineRule="auto"/>
        <w:ind w:firstLine="0"/>
        <w:jc w:val="left"/>
      </w:pPr>
      <w:r w:rsidRPr="0067077A">
        <w:t xml:space="preserve">Pravilnik o osnovnoškolskom i srednjoškolskom odgoju i obrazovanju učenika s teškoćama u razvoju („NN“ br. 24/15) </w:t>
      </w:r>
    </w:p>
    <w:p w:rsidR="0067077A" w:rsidRPr="0067077A" w:rsidRDefault="0067077A" w:rsidP="0067077A">
      <w:pPr>
        <w:numPr>
          <w:ilvl w:val="1"/>
          <w:numId w:val="1"/>
        </w:numPr>
        <w:spacing w:after="0" w:line="240" w:lineRule="auto"/>
        <w:ind w:firstLine="0"/>
        <w:jc w:val="left"/>
      </w:pPr>
      <w:r w:rsidRPr="0067077A">
        <w:t xml:space="preserve">Pravilnik o pedagoškoj dokumentaciji i evidenciji te javnim ispravama u školskim ustanovama („NN“ br. 47/17, 41/19, 76/19) </w:t>
      </w:r>
    </w:p>
    <w:p w:rsidR="0067077A" w:rsidRPr="0067077A" w:rsidRDefault="0067077A" w:rsidP="0067077A">
      <w:pPr>
        <w:numPr>
          <w:ilvl w:val="1"/>
          <w:numId w:val="1"/>
        </w:numPr>
        <w:spacing w:after="0" w:line="240" w:lineRule="auto"/>
        <w:ind w:firstLine="0"/>
        <w:contextualSpacing/>
        <w:jc w:val="left"/>
      </w:pPr>
      <w:r w:rsidRPr="0067077A">
        <w:t>Pravilnik o kriterijima za izricanje pedagoških mjera (NN br. 94/15, 3/17 )</w:t>
      </w:r>
    </w:p>
    <w:p w:rsidR="0067077A" w:rsidRPr="0067077A" w:rsidRDefault="0067077A" w:rsidP="0067077A">
      <w:pPr>
        <w:numPr>
          <w:ilvl w:val="1"/>
          <w:numId w:val="1"/>
        </w:numPr>
        <w:spacing w:after="23" w:line="259" w:lineRule="auto"/>
        <w:ind w:firstLine="0"/>
        <w:contextualSpacing/>
        <w:jc w:val="left"/>
      </w:pPr>
      <w:r w:rsidRPr="0067077A">
        <w:t xml:space="preserve">Sadržaji predmetnog kurikuluma </w:t>
      </w:r>
      <w:hyperlink r:id="rId6" w:history="1">
        <w:r w:rsidRPr="0067077A">
          <w:rPr>
            <w:color w:val="0000FF"/>
            <w:szCs w:val="24"/>
            <w:u w:val="single"/>
          </w:rPr>
          <w:t>http://www.kurikulum.hr/</w:t>
        </w:r>
      </w:hyperlink>
    </w:p>
    <w:p w:rsidR="0067077A" w:rsidRPr="0067077A" w:rsidRDefault="0067077A" w:rsidP="0067077A">
      <w:pPr>
        <w:spacing w:after="23" w:line="259" w:lineRule="auto"/>
        <w:ind w:left="720" w:firstLine="0"/>
        <w:contextualSpacing/>
        <w:jc w:val="left"/>
      </w:pPr>
    </w:p>
    <w:p w:rsidR="0067077A" w:rsidRPr="0067077A" w:rsidRDefault="0067077A" w:rsidP="0067077A">
      <w:pPr>
        <w:numPr>
          <w:ilvl w:val="0"/>
          <w:numId w:val="1"/>
        </w:numPr>
        <w:spacing w:after="0" w:line="240" w:lineRule="auto"/>
        <w:ind w:right="198" w:firstLine="0"/>
        <w:jc w:val="left"/>
      </w:pPr>
      <w:r w:rsidRPr="0067077A">
        <w:rPr>
          <w:b/>
        </w:rPr>
        <w:t>Informatička pismenost</w:t>
      </w:r>
      <w:r w:rsidRPr="0067077A">
        <w:t xml:space="preserve">: služi li se kandidat digitalno-obrazovnim materijalima u nastavi, ima li iskustva u radu s e-dnevnikom </w:t>
      </w:r>
    </w:p>
    <w:p w:rsidR="0067077A" w:rsidRPr="0067077A" w:rsidRDefault="007C63DC" w:rsidP="0067077A">
      <w:pPr>
        <w:spacing w:after="0" w:line="259" w:lineRule="auto"/>
        <w:ind w:left="720" w:firstLine="0"/>
        <w:jc w:val="left"/>
      </w:pPr>
      <w:hyperlink r:id="rId7" w:history="1">
        <w:r w:rsidR="0067077A" w:rsidRPr="0067077A">
          <w:rPr>
            <w:color w:val="0000FF"/>
            <w:szCs w:val="24"/>
            <w:u w:val="single"/>
          </w:rPr>
          <w:t>https://www.carnet.hr/wp-content/uploads/2019/01/e-Dnevnik-upute-za-nastavnike.pdf</w:t>
        </w:r>
      </w:hyperlink>
    </w:p>
    <w:p w:rsidR="0067077A" w:rsidRPr="0067077A" w:rsidRDefault="0067077A" w:rsidP="0067077A">
      <w:pPr>
        <w:spacing w:after="0" w:line="240" w:lineRule="auto"/>
        <w:ind w:left="0" w:firstLine="0"/>
        <w:contextualSpacing/>
        <w:rPr>
          <w:b/>
          <w:color w:val="auto"/>
          <w:szCs w:val="24"/>
        </w:rPr>
      </w:pPr>
    </w:p>
    <w:p w:rsidR="00C77CCC" w:rsidRDefault="0067077A" w:rsidP="00C77CCC">
      <w:pPr>
        <w:spacing w:after="0" w:line="240" w:lineRule="auto"/>
        <w:ind w:left="600" w:firstLine="0"/>
        <w:contextualSpacing/>
        <w:jc w:val="left"/>
        <w:rPr>
          <w:b/>
          <w:color w:val="auto"/>
          <w:szCs w:val="24"/>
        </w:rPr>
      </w:pPr>
      <w:r w:rsidRPr="0067077A">
        <w:rPr>
          <w:b/>
          <w:color w:val="auto"/>
          <w:szCs w:val="24"/>
        </w:rPr>
        <w:t xml:space="preserve">                                             </w:t>
      </w:r>
      <w:r w:rsidR="00C77CCC">
        <w:rPr>
          <w:b/>
          <w:color w:val="auto"/>
          <w:szCs w:val="24"/>
        </w:rPr>
        <w:t xml:space="preserve">                               </w:t>
      </w:r>
    </w:p>
    <w:p w:rsidR="00A121A3" w:rsidRPr="00C77CCC" w:rsidRDefault="00A121A3" w:rsidP="00C77CCC">
      <w:pPr>
        <w:spacing w:after="0" w:line="240" w:lineRule="auto"/>
        <w:ind w:left="600" w:firstLine="0"/>
        <w:contextualSpacing/>
        <w:jc w:val="right"/>
        <w:rPr>
          <w:b/>
          <w:color w:val="auto"/>
          <w:szCs w:val="24"/>
        </w:rPr>
      </w:pPr>
      <w:r w:rsidRPr="00A121A3">
        <w:rPr>
          <w:color w:val="auto"/>
          <w:szCs w:val="24"/>
        </w:rPr>
        <w:t>Povjerenstvo za vrednovanje kandidata</w:t>
      </w:r>
    </w:p>
    <w:p w:rsidR="003B0E12" w:rsidRDefault="003B0E12" w:rsidP="0067077A">
      <w:pPr>
        <w:spacing w:after="158" w:line="276" w:lineRule="auto"/>
        <w:ind w:left="0" w:firstLine="0"/>
        <w:jc w:val="left"/>
      </w:pPr>
    </w:p>
    <w:sectPr w:rsidR="003B0E12">
      <w:pgSz w:w="11900" w:h="16840"/>
      <w:pgMar w:top="1422" w:right="1409" w:bottom="1689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BC6"/>
    <w:multiLevelType w:val="hybridMultilevel"/>
    <w:tmpl w:val="975AD68A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31B4E10"/>
    <w:multiLevelType w:val="hybridMultilevel"/>
    <w:tmpl w:val="956CB90A"/>
    <w:lvl w:ilvl="0" w:tplc="28F6A7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323364"/>
    <w:multiLevelType w:val="hybridMultilevel"/>
    <w:tmpl w:val="B67E932A"/>
    <w:lvl w:ilvl="0" w:tplc="6D304208">
      <w:start w:val="1"/>
      <w:numFmt w:val="bullet"/>
      <w:lvlText w:val="-"/>
      <w:lvlJc w:val="left"/>
      <w:pPr>
        <w:ind w:left="345" w:hanging="360"/>
      </w:pPr>
      <w:rPr>
        <w:rFonts w:ascii="Times New Roman" w:eastAsia="Times New Roman" w:hAnsi="Times New Roman" w:cs="Times New Roman" w:hint="default"/>
        <w:b/>
      </w:rPr>
    </w:lvl>
    <w:lvl w:ilvl="1" w:tplc="041A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3" w15:restartNumberingAfterBreak="0">
    <w:nsid w:val="7C4A6B58"/>
    <w:multiLevelType w:val="hybridMultilevel"/>
    <w:tmpl w:val="A74A6E7E"/>
    <w:lvl w:ilvl="0" w:tplc="46BAE09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A4515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0E86FC">
      <w:start w:val="1"/>
      <w:numFmt w:val="bullet"/>
      <w:lvlText w:val="•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F60E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80AB61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06894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D4AAA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BBA578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5484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12"/>
    <w:rsid w:val="00221B01"/>
    <w:rsid w:val="003B0E12"/>
    <w:rsid w:val="00595967"/>
    <w:rsid w:val="0067077A"/>
    <w:rsid w:val="00757C3B"/>
    <w:rsid w:val="007C63DC"/>
    <w:rsid w:val="00812A12"/>
    <w:rsid w:val="00A121A3"/>
    <w:rsid w:val="00A25223"/>
    <w:rsid w:val="00AC44F7"/>
    <w:rsid w:val="00BC05C6"/>
    <w:rsid w:val="00C56832"/>
    <w:rsid w:val="00C77CCC"/>
    <w:rsid w:val="00C84F9C"/>
    <w:rsid w:val="00DB1207"/>
    <w:rsid w:val="00F00E01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07402"/>
  <w15:docId w15:val="{F5BDAA21-F4E8-4414-BAFF-9679DEE8F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62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57C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57C3B"/>
    <w:rPr>
      <w:rFonts w:ascii="Segoe UI" w:eastAsia="Times New Roman" w:hAnsi="Segoe UI" w:cs="Segoe UI"/>
      <w:color w:val="000000"/>
      <w:sz w:val="18"/>
      <w:szCs w:val="18"/>
    </w:rPr>
  </w:style>
  <w:style w:type="paragraph" w:styleId="Odlomakpopisa">
    <w:name w:val="List Paragraph"/>
    <w:basedOn w:val="Normal"/>
    <w:uiPriority w:val="34"/>
    <w:qFormat/>
    <w:rsid w:val="00221B01"/>
    <w:pPr>
      <w:spacing w:after="0" w:line="240" w:lineRule="auto"/>
      <w:ind w:left="720" w:firstLine="0"/>
      <w:contextualSpacing/>
      <w:jc w:val="left"/>
    </w:pPr>
    <w:rPr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carnet.hr/wp-content/uploads/2019/01/e-Dnevnik-upute-za-nastavnik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rikulum.hr/" TargetMode="External"/><Relationship Id="rId5" Type="http://schemas.openxmlformats.org/officeDocument/2006/relationships/hyperlink" Target="http://web2.os-brod-moravice.skole.hr/natje_aji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Microsoft Word - Poziv na testiranje</vt:lpstr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Poziv na testiranje</dc:title>
  <dc:subject/>
  <dc:creator>Ucitelj</dc:creator>
  <cp:keywords/>
  <cp:lastModifiedBy>Tajništvo</cp:lastModifiedBy>
  <cp:revision>12</cp:revision>
  <cp:lastPrinted>2020-11-11T09:07:00Z</cp:lastPrinted>
  <dcterms:created xsi:type="dcterms:W3CDTF">2019-10-01T12:07:00Z</dcterms:created>
  <dcterms:modified xsi:type="dcterms:W3CDTF">2020-11-11T09:08:00Z</dcterms:modified>
</cp:coreProperties>
</file>